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A" w:rsidRPr="0033470A" w:rsidRDefault="0033470A" w:rsidP="00D655CA">
      <w:pPr>
        <w:rPr>
          <w:sz w:val="22"/>
          <w:szCs w:val="22"/>
        </w:rPr>
      </w:pPr>
    </w:p>
    <w:p w:rsidR="00F672BC" w:rsidRPr="00935B7B" w:rsidRDefault="00935B7B" w:rsidP="00935B7B">
      <w:pPr>
        <w:rPr>
          <w:rFonts w:ascii="Georgia" w:hAnsi="Georgia" w:cs="Arial"/>
          <w:sz w:val="22"/>
          <w:szCs w:val="22"/>
          <w:u w:val="single"/>
        </w:rPr>
      </w:pPr>
      <w:r w:rsidRPr="00935B7B">
        <w:rPr>
          <w:rFonts w:ascii="Georgia" w:hAnsi="Georgia" w:cs="Arial"/>
          <w:sz w:val="22"/>
          <w:szCs w:val="22"/>
          <w:u w:val="single"/>
        </w:rPr>
        <w:t xml:space="preserve">Basın </w:t>
      </w:r>
      <w:proofErr w:type="spellStart"/>
      <w:r w:rsidRPr="00935B7B">
        <w:rPr>
          <w:rFonts w:ascii="Georgia" w:hAnsi="Georgia" w:cs="Arial"/>
          <w:sz w:val="22"/>
          <w:szCs w:val="22"/>
          <w:u w:val="single"/>
        </w:rPr>
        <w:t>Bülteni</w:t>
      </w:r>
      <w:proofErr w:type="spellEnd"/>
      <w:r w:rsidRPr="00935B7B">
        <w:rPr>
          <w:rFonts w:ascii="Georgia" w:hAnsi="Georgia" w:cs="Arial"/>
          <w:sz w:val="22"/>
          <w:szCs w:val="22"/>
          <w:u w:val="single"/>
        </w:rPr>
        <w:t xml:space="preserve">  </w:t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</w:r>
      <w:r w:rsidRPr="00935B7B">
        <w:rPr>
          <w:rFonts w:ascii="Georgia" w:hAnsi="Georgia" w:cs="Arial"/>
          <w:sz w:val="22"/>
          <w:szCs w:val="22"/>
          <w:u w:val="single"/>
        </w:rPr>
        <w:tab/>
        <w:t xml:space="preserve">    </w:t>
      </w:r>
      <w:r w:rsidRPr="005F114F">
        <w:rPr>
          <w:rFonts w:ascii="Georgia" w:hAnsi="Georgia" w:cs="Arial"/>
          <w:sz w:val="22"/>
          <w:szCs w:val="22"/>
          <w:highlight w:val="yellow"/>
          <w:u w:val="single"/>
        </w:rPr>
        <w:t xml:space="preserve">xx </w:t>
      </w:r>
      <w:proofErr w:type="spellStart"/>
      <w:r w:rsidRPr="005F114F">
        <w:rPr>
          <w:rFonts w:ascii="Georgia" w:hAnsi="Georgia" w:cs="Arial"/>
          <w:sz w:val="22"/>
          <w:szCs w:val="22"/>
          <w:highlight w:val="yellow"/>
          <w:u w:val="single"/>
        </w:rPr>
        <w:t>Aralık</w:t>
      </w:r>
      <w:proofErr w:type="spellEnd"/>
      <w:r w:rsidR="00F672BC" w:rsidRPr="005F114F">
        <w:rPr>
          <w:rFonts w:ascii="Georgia" w:hAnsi="Georgia" w:cs="Arial"/>
          <w:sz w:val="22"/>
          <w:szCs w:val="22"/>
          <w:highlight w:val="yellow"/>
          <w:u w:val="single"/>
        </w:rPr>
        <w:t xml:space="preserve"> 2018</w:t>
      </w:r>
    </w:p>
    <w:p w:rsidR="00F672BC" w:rsidRDefault="00F672BC" w:rsidP="00F672BC">
      <w:pPr>
        <w:rPr>
          <w:rFonts w:ascii="Georgia" w:hAnsi="Georgia" w:cs="Arial"/>
          <w:sz w:val="22"/>
          <w:szCs w:val="22"/>
        </w:rPr>
      </w:pPr>
    </w:p>
    <w:p w:rsidR="008D6945" w:rsidRDefault="008D6945" w:rsidP="00935B7B">
      <w:pPr>
        <w:pStyle w:val="HTMLPreformatted"/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  <w:lang w:val="tr-TR"/>
        </w:rPr>
      </w:pPr>
    </w:p>
    <w:p w:rsidR="00935B7B" w:rsidRPr="004408BB" w:rsidRDefault="00935B7B" w:rsidP="00935B7B">
      <w:pPr>
        <w:pStyle w:val="HTMLPreformatted"/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  <w:lang w:val="tr-TR"/>
        </w:rPr>
      </w:pPr>
      <w:r w:rsidRPr="004408BB">
        <w:rPr>
          <w:rFonts w:ascii="Arial" w:hAnsi="Arial" w:cs="Arial"/>
          <w:b/>
          <w:sz w:val="32"/>
          <w:szCs w:val="32"/>
          <w:shd w:val="clear" w:color="auto" w:fill="FFFFFF"/>
          <w:lang w:val="tr-TR"/>
        </w:rPr>
        <w:t>BM’NİN ULUSAL İKLİM TAAHHÜTLERİNİ GÜÇLENDİRME ÇAĞRISINA WWF’DEN DESTEK</w:t>
      </w:r>
    </w:p>
    <w:p w:rsidR="00935B7B" w:rsidRPr="005E02A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</w:p>
    <w:p w:rsidR="00935B7B" w:rsidRPr="004408BB" w:rsidRDefault="00935B7B" w:rsidP="00935B7B">
      <w:pPr>
        <w:pStyle w:val="HTMLPreformatted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</w:pPr>
      <w:r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WWF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(</w:t>
      </w:r>
      <w:r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Dünya Doğa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yı</w:t>
      </w:r>
      <w:r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 Koruma Vakfı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), </w:t>
      </w:r>
      <w:r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Polonya’nın Katowice kentinde tamamlanan Birleşmiş Milletler (BM) İklim Müzakereleri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’</w:t>
      </w:r>
      <w:r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nde alınan kararları desteklediğini açıkladı. Küresel ısınmayı yavaşlatacak aksiyonlar 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için</w:t>
      </w:r>
      <w:r w:rsidR="00C177FB"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 </w:t>
      </w:r>
      <w:r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ülkelerin 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göstermesi gereken </w:t>
      </w:r>
      <w:r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kararlılıkların art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t</w:t>
      </w:r>
      <w:r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ır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ıl</w:t>
      </w:r>
      <w:r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ma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sı</w:t>
      </w:r>
      <w:r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nın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,</w:t>
      </w:r>
      <w:r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 BM Genel Sekreteri’nin 2019 </w:t>
      </w:r>
      <w:r w:rsidR="00816552"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yılında düzenleyeceği </w:t>
      </w:r>
      <w:r w:rsidR="00C177FB"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özel </w:t>
      </w:r>
      <w:r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zirve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nin</w:t>
      </w:r>
      <w:r w:rsidRPr="00816552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 ana konu</w:t>
      </w:r>
      <w:r w:rsidR="00C177F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>su</w:t>
      </w:r>
      <w:r w:rsidRPr="004408BB">
        <w:rPr>
          <w:rFonts w:ascii="Arial" w:hAnsi="Arial" w:cs="Arial"/>
          <w:b/>
          <w:sz w:val="22"/>
          <w:szCs w:val="22"/>
          <w:shd w:val="clear" w:color="auto" w:fill="FFFFFF"/>
          <w:lang w:val="tr-TR"/>
        </w:rPr>
        <w:t xml:space="preserve"> olması bekleniyor.</w:t>
      </w:r>
    </w:p>
    <w:p w:rsidR="00935B7B" w:rsidRPr="005E02A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  <w:r>
        <w:rPr>
          <w:rFonts w:ascii="Arial" w:hAnsi="Arial" w:cs="Arial"/>
          <w:shd w:val="clear" w:color="auto" w:fill="FFFFFF"/>
          <w:lang w:val="tr-TR"/>
        </w:rPr>
        <w:t>Polonya’nın Katowice kentinde gerçekleş</w:t>
      </w:r>
      <w:r w:rsidR="00C177FB">
        <w:rPr>
          <w:rFonts w:ascii="Arial" w:hAnsi="Arial" w:cs="Arial"/>
          <w:shd w:val="clear" w:color="auto" w:fill="FFFFFF"/>
          <w:lang w:val="tr-TR"/>
        </w:rPr>
        <w:t>tiril</w:t>
      </w:r>
      <w:r>
        <w:rPr>
          <w:rFonts w:ascii="Arial" w:hAnsi="Arial" w:cs="Arial"/>
          <w:shd w:val="clear" w:color="auto" w:fill="FFFFFF"/>
          <w:lang w:val="tr-TR"/>
        </w:rPr>
        <w:t xml:space="preserve">en </w:t>
      </w:r>
      <w:r w:rsidR="00C177FB" w:rsidRPr="005E02AB">
        <w:rPr>
          <w:rFonts w:ascii="Arial" w:hAnsi="Arial" w:cs="Arial"/>
          <w:shd w:val="clear" w:color="auto" w:fill="FFFFFF"/>
          <w:lang w:val="tr-TR"/>
        </w:rPr>
        <w:t>B</w:t>
      </w:r>
      <w:r w:rsidR="00C177FB">
        <w:rPr>
          <w:rFonts w:ascii="Arial" w:hAnsi="Arial" w:cs="Arial"/>
          <w:shd w:val="clear" w:color="auto" w:fill="FFFFFF"/>
          <w:lang w:val="tr-TR"/>
        </w:rPr>
        <w:t xml:space="preserve">irleşmiş </w:t>
      </w:r>
      <w:r w:rsidR="00C177FB" w:rsidRPr="005E02AB">
        <w:rPr>
          <w:rFonts w:ascii="Arial" w:hAnsi="Arial" w:cs="Arial"/>
          <w:shd w:val="clear" w:color="auto" w:fill="FFFFFF"/>
          <w:lang w:val="tr-TR"/>
        </w:rPr>
        <w:t>M</w:t>
      </w:r>
      <w:r w:rsidR="00C177FB">
        <w:rPr>
          <w:rFonts w:ascii="Arial" w:hAnsi="Arial" w:cs="Arial"/>
          <w:shd w:val="clear" w:color="auto" w:fill="FFFFFF"/>
          <w:lang w:val="tr-TR"/>
        </w:rPr>
        <w:t>illetler</w:t>
      </w:r>
      <w:r w:rsidR="00C177FB" w:rsidRPr="005E02AB">
        <w:rPr>
          <w:rFonts w:ascii="Arial" w:hAnsi="Arial" w:cs="Arial"/>
          <w:shd w:val="clear" w:color="auto" w:fill="FFFFFF"/>
          <w:lang w:val="tr-TR"/>
        </w:rPr>
        <w:t xml:space="preserve"> </w:t>
      </w:r>
      <w:r w:rsidR="00C177FB">
        <w:rPr>
          <w:rFonts w:ascii="Arial" w:hAnsi="Arial" w:cs="Arial"/>
          <w:shd w:val="clear" w:color="auto" w:fill="FFFFFF"/>
          <w:lang w:val="tr-TR"/>
        </w:rPr>
        <w:t>İklim Değişikliği Sözleşmesi Taraflar Konferansı’nda (</w:t>
      </w:r>
      <w:r>
        <w:rPr>
          <w:rFonts w:ascii="Arial" w:hAnsi="Arial" w:cs="Arial"/>
          <w:shd w:val="clear" w:color="auto" w:fill="FFFFFF"/>
          <w:lang w:val="tr-TR"/>
        </w:rPr>
        <w:t>COP</w:t>
      </w:r>
      <w:r w:rsidR="00F1623D">
        <w:rPr>
          <w:rFonts w:ascii="Arial" w:hAnsi="Arial" w:cs="Arial"/>
          <w:shd w:val="clear" w:color="auto" w:fill="FFFFFF"/>
          <w:lang w:val="tr-TR"/>
        </w:rPr>
        <w:t>24</w:t>
      </w:r>
      <w:r w:rsidR="00C177FB">
        <w:rPr>
          <w:rFonts w:ascii="Arial" w:hAnsi="Arial" w:cs="Arial"/>
          <w:shd w:val="clear" w:color="auto" w:fill="FFFFFF"/>
          <w:lang w:val="tr-TR"/>
        </w:rPr>
        <w:t>)</w:t>
      </w:r>
      <w:r>
        <w:rPr>
          <w:rFonts w:ascii="Arial" w:hAnsi="Arial" w:cs="Arial"/>
          <w:shd w:val="clear" w:color="auto" w:fill="FFFFFF"/>
          <w:lang w:val="tr-TR"/>
        </w:rPr>
        <w:t xml:space="preserve"> alınan kararlar</w:t>
      </w:r>
      <w:r w:rsidR="00C177FB">
        <w:rPr>
          <w:rFonts w:ascii="Arial" w:hAnsi="Arial" w:cs="Arial"/>
          <w:shd w:val="clear" w:color="auto" w:fill="FFFFFF"/>
          <w:lang w:val="tr-TR"/>
        </w:rPr>
        <w:t>, Dünya Doğayı Koruma Vakfı</w:t>
      </w:r>
      <w:r>
        <w:rPr>
          <w:rFonts w:ascii="Arial" w:hAnsi="Arial" w:cs="Arial"/>
          <w:shd w:val="clear" w:color="auto" w:fill="FFFFFF"/>
          <w:lang w:val="tr-TR"/>
        </w:rPr>
        <w:t xml:space="preserve"> </w:t>
      </w:r>
      <w:r w:rsidR="00C177FB">
        <w:rPr>
          <w:rFonts w:ascii="Arial" w:hAnsi="Arial" w:cs="Arial"/>
          <w:shd w:val="clear" w:color="auto" w:fill="FFFFFF"/>
          <w:lang w:val="tr-TR"/>
        </w:rPr>
        <w:t>(</w:t>
      </w:r>
      <w:r w:rsidR="00313700">
        <w:rPr>
          <w:rFonts w:ascii="Arial" w:hAnsi="Arial" w:cs="Arial"/>
          <w:shd w:val="clear" w:color="auto" w:fill="FFFFFF"/>
          <w:lang w:val="tr-TR"/>
        </w:rPr>
        <w:t>WWF</w:t>
      </w:r>
      <w:r w:rsidR="00C177FB">
        <w:rPr>
          <w:rFonts w:ascii="Arial" w:hAnsi="Arial" w:cs="Arial"/>
          <w:shd w:val="clear" w:color="auto" w:fill="FFFFFF"/>
          <w:lang w:val="tr-TR"/>
        </w:rPr>
        <w:t>) tarafından genel olarak olumlu karşılandı</w:t>
      </w:r>
      <w:r>
        <w:rPr>
          <w:rFonts w:ascii="Arial" w:hAnsi="Arial" w:cs="Arial"/>
          <w:shd w:val="clear" w:color="auto" w:fill="FFFFFF"/>
          <w:lang w:val="tr-TR"/>
        </w:rPr>
        <w:t xml:space="preserve">. </w:t>
      </w:r>
      <w:r w:rsidRPr="005E02AB">
        <w:rPr>
          <w:rFonts w:ascii="Arial" w:hAnsi="Arial" w:cs="Arial"/>
          <w:shd w:val="clear" w:color="auto" w:fill="FFFFFF"/>
          <w:lang w:val="tr-TR"/>
        </w:rPr>
        <w:t>Paris Anlaşması'nı hayata geçirmek için bir kurallar kitabının kabul edilmesi ve COP'</w:t>
      </w:r>
      <w:r>
        <w:rPr>
          <w:rFonts w:ascii="Arial" w:hAnsi="Arial" w:cs="Arial"/>
          <w:shd w:val="clear" w:color="auto" w:fill="FFFFFF"/>
          <w:lang w:val="tr-TR"/>
        </w:rPr>
        <w:t>un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</w:t>
      </w:r>
      <w:r>
        <w:rPr>
          <w:rFonts w:ascii="Arial" w:hAnsi="Arial" w:cs="Arial"/>
          <w:shd w:val="clear" w:color="auto" w:fill="FFFFFF"/>
          <w:lang w:val="tr-TR"/>
        </w:rPr>
        <w:t xml:space="preserve">ortaya koyduğu güçlü </w:t>
      </w:r>
      <w:r w:rsidRPr="005E02AB">
        <w:rPr>
          <w:rFonts w:ascii="Arial" w:hAnsi="Arial" w:cs="Arial"/>
          <w:shd w:val="clear" w:color="auto" w:fill="FFFFFF"/>
          <w:lang w:val="tr-TR"/>
        </w:rPr>
        <w:t>karar</w:t>
      </w:r>
      <w:r w:rsidR="006223B4">
        <w:rPr>
          <w:rFonts w:ascii="Arial" w:hAnsi="Arial" w:cs="Arial"/>
          <w:shd w:val="clear" w:color="auto" w:fill="FFFFFF"/>
          <w:lang w:val="tr-TR"/>
        </w:rPr>
        <w:t>lı</w:t>
      </w:r>
      <w:r w:rsidRPr="005E02AB">
        <w:rPr>
          <w:rFonts w:ascii="Arial" w:hAnsi="Arial" w:cs="Arial"/>
          <w:shd w:val="clear" w:color="auto" w:fill="FFFFFF"/>
          <w:lang w:val="tr-TR"/>
        </w:rPr>
        <w:t>lı</w:t>
      </w:r>
      <w:r>
        <w:rPr>
          <w:rFonts w:ascii="Arial" w:hAnsi="Arial" w:cs="Arial"/>
          <w:shd w:val="clear" w:color="auto" w:fill="FFFFFF"/>
          <w:lang w:val="tr-TR"/>
        </w:rPr>
        <w:t>k düzeyi</w:t>
      </w:r>
      <w:r w:rsidR="00C177FB">
        <w:rPr>
          <w:rFonts w:ascii="Arial" w:hAnsi="Arial" w:cs="Arial"/>
          <w:shd w:val="clear" w:color="auto" w:fill="FFFFFF"/>
          <w:lang w:val="tr-TR"/>
        </w:rPr>
        <w:t>ni</w:t>
      </w:r>
      <w:r>
        <w:rPr>
          <w:rFonts w:ascii="Arial" w:hAnsi="Arial" w:cs="Arial"/>
          <w:shd w:val="clear" w:color="auto" w:fill="FFFFFF"/>
          <w:lang w:val="tr-TR"/>
        </w:rPr>
        <w:t xml:space="preserve"> </w:t>
      </w:r>
      <w:r w:rsidR="00C177FB">
        <w:rPr>
          <w:rFonts w:ascii="Arial" w:hAnsi="Arial" w:cs="Arial"/>
          <w:shd w:val="clear" w:color="auto" w:fill="FFFFFF"/>
          <w:lang w:val="tr-TR"/>
        </w:rPr>
        <w:t>destekleyen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</w:t>
      </w:r>
      <w:r>
        <w:rPr>
          <w:rFonts w:ascii="Arial" w:hAnsi="Arial" w:cs="Arial"/>
          <w:shd w:val="clear" w:color="auto" w:fill="FFFFFF"/>
          <w:lang w:val="tr-TR"/>
        </w:rPr>
        <w:t>WWF</w:t>
      </w:r>
      <w:r w:rsidR="00C177FB">
        <w:rPr>
          <w:rFonts w:ascii="Arial" w:hAnsi="Arial" w:cs="Arial"/>
          <w:shd w:val="clear" w:color="auto" w:fill="FFFFFF"/>
          <w:lang w:val="tr-TR"/>
        </w:rPr>
        <w:t>, bununla birlikte</w:t>
      </w:r>
      <w:r>
        <w:rPr>
          <w:rFonts w:ascii="Arial" w:hAnsi="Arial" w:cs="Arial"/>
          <w:shd w:val="clear" w:color="auto" w:fill="FFFFFF"/>
          <w:lang w:val="tr-TR"/>
        </w:rPr>
        <w:t xml:space="preserve">, 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iklim konusunda </w:t>
      </w:r>
      <w:r>
        <w:rPr>
          <w:rFonts w:ascii="Arial" w:hAnsi="Arial" w:cs="Arial"/>
          <w:shd w:val="clear" w:color="auto" w:fill="FFFFFF"/>
          <w:lang w:val="tr-TR"/>
        </w:rPr>
        <w:t xml:space="preserve">atılması gereken 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acil </w:t>
      </w:r>
      <w:r>
        <w:rPr>
          <w:rFonts w:ascii="Arial" w:hAnsi="Arial" w:cs="Arial"/>
          <w:shd w:val="clear" w:color="auto" w:fill="FFFFFF"/>
          <w:lang w:val="tr-TR"/>
        </w:rPr>
        <w:t xml:space="preserve">adımlar konusunda 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ülkelerin henüz </w:t>
      </w:r>
      <w:r>
        <w:rPr>
          <w:rFonts w:ascii="Arial" w:hAnsi="Arial" w:cs="Arial"/>
          <w:shd w:val="clear" w:color="auto" w:fill="FFFFFF"/>
          <w:lang w:val="tr-TR"/>
        </w:rPr>
        <w:t xml:space="preserve">yeterli kararlılığı </w:t>
      </w:r>
      <w:r w:rsidRPr="005E02AB">
        <w:rPr>
          <w:rFonts w:ascii="Arial" w:hAnsi="Arial" w:cs="Arial"/>
          <w:shd w:val="clear" w:color="auto" w:fill="FFFFFF"/>
          <w:lang w:val="tr-TR"/>
        </w:rPr>
        <w:t>gösterme</w:t>
      </w:r>
      <w:r>
        <w:rPr>
          <w:rFonts w:ascii="Arial" w:hAnsi="Arial" w:cs="Arial"/>
          <w:shd w:val="clear" w:color="auto" w:fill="FFFFFF"/>
          <w:lang w:val="tr-TR"/>
        </w:rPr>
        <w:t xml:space="preserve">melerinden duyduğu endişeyi de </w:t>
      </w:r>
      <w:r w:rsidR="00C177FB">
        <w:rPr>
          <w:rFonts w:ascii="Arial" w:hAnsi="Arial" w:cs="Arial"/>
          <w:shd w:val="clear" w:color="auto" w:fill="FFFFFF"/>
          <w:lang w:val="tr-TR"/>
        </w:rPr>
        <w:t>dile getirdi</w:t>
      </w:r>
      <w:r>
        <w:rPr>
          <w:rFonts w:ascii="Arial" w:hAnsi="Arial" w:cs="Arial"/>
          <w:shd w:val="clear" w:color="auto" w:fill="FFFFFF"/>
          <w:lang w:val="tr-TR"/>
        </w:rPr>
        <w:t xml:space="preserve">. </w:t>
      </w: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</w:p>
    <w:p w:rsidR="00935B7B" w:rsidRPr="00E738ED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b/>
          <w:lang w:val="tr-TR"/>
        </w:rPr>
      </w:pPr>
      <w:r w:rsidRPr="00E738ED">
        <w:rPr>
          <w:rFonts w:ascii="Arial" w:hAnsi="Arial" w:cs="Arial"/>
          <w:b/>
          <w:shd w:val="clear" w:color="auto" w:fill="FFFFFF"/>
          <w:lang w:val="tr-TR"/>
        </w:rPr>
        <w:t xml:space="preserve">“Bazı ülkeler iklim krizini </w:t>
      </w:r>
      <w:r>
        <w:rPr>
          <w:rFonts w:ascii="Arial" w:hAnsi="Arial" w:cs="Arial"/>
          <w:b/>
          <w:shd w:val="clear" w:color="auto" w:fill="FFFFFF"/>
          <w:lang w:val="tr-TR"/>
        </w:rPr>
        <w:t>yeterince</w:t>
      </w:r>
      <w:r w:rsidRPr="00E738ED">
        <w:rPr>
          <w:rFonts w:ascii="Arial" w:hAnsi="Arial" w:cs="Arial"/>
          <w:b/>
          <w:shd w:val="clear" w:color="auto" w:fill="FFFFFF"/>
          <w:lang w:val="tr-TR"/>
        </w:rPr>
        <w:t xml:space="preserve"> </w:t>
      </w:r>
      <w:r w:rsidR="00CF5917">
        <w:rPr>
          <w:rFonts w:ascii="Arial" w:hAnsi="Arial" w:cs="Arial"/>
          <w:b/>
          <w:shd w:val="clear" w:color="auto" w:fill="FFFFFF"/>
          <w:lang w:val="tr-TR"/>
        </w:rPr>
        <w:t>kavramamış görünüyor</w:t>
      </w:r>
      <w:r w:rsidRPr="00E738ED">
        <w:rPr>
          <w:rFonts w:ascii="Arial" w:hAnsi="Arial" w:cs="Arial"/>
          <w:b/>
          <w:shd w:val="clear" w:color="auto" w:fill="FFFFFF"/>
          <w:lang w:val="tr-TR"/>
        </w:rPr>
        <w:t xml:space="preserve">”  </w:t>
      </w:r>
    </w:p>
    <w:p w:rsidR="00935B7B" w:rsidRPr="005E02A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E738ED">
        <w:rPr>
          <w:rFonts w:ascii="Arial" w:hAnsi="Arial" w:cs="Arial"/>
          <w:b/>
          <w:lang w:val="tr-TR"/>
        </w:rPr>
        <w:t xml:space="preserve">WWF'in İklim ve Enerji Programı </w:t>
      </w:r>
      <w:r w:rsidR="00CF5917">
        <w:rPr>
          <w:rFonts w:ascii="Arial" w:hAnsi="Arial" w:cs="Arial"/>
          <w:b/>
          <w:lang w:val="tr-TR"/>
        </w:rPr>
        <w:t>Başkanı</w:t>
      </w:r>
      <w:r w:rsidRPr="00E738ED">
        <w:rPr>
          <w:rFonts w:ascii="Arial" w:hAnsi="Arial" w:cs="Arial"/>
          <w:b/>
          <w:lang w:val="tr-TR"/>
        </w:rPr>
        <w:t xml:space="preserve"> Manuel Pulgar-Vidal</w:t>
      </w:r>
      <w:r w:rsidRPr="005E02AB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konuyla ilgili olarak şunları söyledi:</w:t>
      </w: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935B7B" w:rsidRPr="005E02A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5E02AB">
        <w:rPr>
          <w:rFonts w:ascii="Arial" w:hAnsi="Arial" w:cs="Arial"/>
          <w:lang w:val="tr-TR"/>
        </w:rPr>
        <w:t>“Dünya liderleri</w:t>
      </w:r>
      <w:r w:rsidR="00CF5917">
        <w:rPr>
          <w:rFonts w:ascii="Arial" w:hAnsi="Arial" w:cs="Arial"/>
          <w:lang w:val="tr-TR"/>
        </w:rPr>
        <w:t>,</w:t>
      </w:r>
      <w:r w:rsidRPr="005E02AB">
        <w:rPr>
          <w:rFonts w:ascii="Arial" w:hAnsi="Arial" w:cs="Arial"/>
          <w:lang w:val="tr-TR"/>
        </w:rPr>
        <w:t xml:space="preserve"> Katowice'</w:t>
      </w:r>
      <w:r>
        <w:rPr>
          <w:rFonts w:ascii="Arial" w:hAnsi="Arial" w:cs="Arial"/>
          <w:lang w:val="tr-TR"/>
        </w:rPr>
        <w:t>d</w:t>
      </w:r>
      <w:r w:rsidRPr="005E02AB">
        <w:rPr>
          <w:rFonts w:ascii="Arial" w:hAnsi="Arial" w:cs="Arial"/>
          <w:lang w:val="tr-TR"/>
        </w:rPr>
        <w:t>e</w:t>
      </w:r>
      <w:r w:rsidR="00CF5917">
        <w:rPr>
          <w:rFonts w:ascii="Arial" w:hAnsi="Arial" w:cs="Arial"/>
          <w:lang w:val="tr-TR"/>
        </w:rPr>
        <w:t>,</w:t>
      </w:r>
      <w:r w:rsidRPr="005E02AB">
        <w:rPr>
          <w:rFonts w:ascii="Arial" w:hAnsi="Arial" w:cs="Arial"/>
          <w:lang w:val="tr-TR"/>
        </w:rPr>
        <w:t xml:space="preserve"> iklim bilimin</w:t>
      </w:r>
      <w:r>
        <w:rPr>
          <w:rFonts w:ascii="Arial" w:hAnsi="Arial" w:cs="Arial"/>
          <w:lang w:val="tr-TR"/>
        </w:rPr>
        <w:t>in ortaya koyduğu gerçeğe yanıt</w:t>
      </w:r>
      <w:r w:rsidRPr="005E02AB">
        <w:rPr>
          <w:rFonts w:ascii="Arial" w:hAnsi="Arial" w:cs="Arial"/>
          <w:lang w:val="tr-TR"/>
        </w:rPr>
        <w:t xml:space="preserve"> verme göreviyle </w:t>
      </w:r>
      <w:r>
        <w:rPr>
          <w:rFonts w:ascii="Arial" w:hAnsi="Arial" w:cs="Arial"/>
          <w:lang w:val="tr-TR"/>
        </w:rPr>
        <w:t xml:space="preserve">bir araya </w:t>
      </w:r>
      <w:r w:rsidRPr="005E02AB">
        <w:rPr>
          <w:rFonts w:ascii="Arial" w:hAnsi="Arial" w:cs="Arial"/>
          <w:lang w:val="tr-TR"/>
        </w:rPr>
        <w:t>geldi</w:t>
      </w:r>
      <w:r>
        <w:rPr>
          <w:rFonts w:ascii="Arial" w:hAnsi="Arial" w:cs="Arial"/>
          <w:lang w:val="tr-TR"/>
        </w:rPr>
        <w:t xml:space="preserve">. </w:t>
      </w:r>
      <w:r w:rsidR="00CF5917">
        <w:rPr>
          <w:rFonts w:ascii="Arial" w:hAnsi="Arial" w:cs="Arial"/>
          <w:lang w:val="tr-TR"/>
        </w:rPr>
        <w:t>E</w:t>
      </w:r>
      <w:r w:rsidRPr="005E02AB">
        <w:rPr>
          <w:rFonts w:ascii="Arial" w:hAnsi="Arial" w:cs="Arial"/>
          <w:lang w:val="tr-TR"/>
        </w:rPr>
        <w:t>misyonları yarıya düşürmek ve küresel ısınma felaketini</w:t>
      </w:r>
      <w:r w:rsidR="00CF5917">
        <w:rPr>
          <w:rFonts w:ascii="Arial" w:hAnsi="Arial" w:cs="Arial"/>
          <w:lang w:val="tr-TR"/>
        </w:rPr>
        <w:t>n</w:t>
      </w:r>
      <w:r w:rsidRPr="005E02AB">
        <w:rPr>
          <w:rFonts w:ascii="Arial" w:hAnsi="Arial" w:cs="Arial"/>
          <w:lang w:val="tr-TR"/>
        </w:rPr>
        <w:t xml:space="preserve"> ön</w:t>
      </w:r>
      <w:r w:rsidR="00CF5917">
        <w:rPr>
          <w:rFonts w:ascii="Arial" w:hAnsi="Arial" w:cs="Arial"/>
          <w:lang w:val="tr-TR"/>
        </w:rPr>
        <w:t>üne geçmek</w:t>
      </w:r>
      <w:r w:rsidRPr="005E02AB">
        <w:rPr>
          <w:rFonts w:ascii="Arial" w:hAnsi="Arial" w:cs="Arial"/>
          <w:lang w:val="tr-TR"/>
        </w:rPr>
        <w:t xml:space="preserve"> için sadece 12 yıl</w:t>
      </w:r>
      <w:r w:rsidR="00CF5917">
        <w:rPr>
          <w:rFonts w:ascii="Arial" w:hAnsi="Arial" w:cs="Arial"/>
          <w:lang w:val="tr-TR"/>
        </w:rPr>
        <w:t>ımız kaldı</w:t>
      </w:r>
      <w:r>
        <w:rPr>
          <w:rFonts w:ascii="Arial" w:hAnsi="Arial" w:cs="Arial"/>
          <w:lang w:val="tr-TR"/>
        </w:rPr>
        <w:t>. Toplantıda ö</w:t>
      </w:r>
      <w:r w:rsidRPr="005E02AB">
        <w:rPr>
          <w:rFonts w:ascii="Arial" w:hAnsi="Arial" w:cs="Arial"/>
          <w:lang w:val="tr-TR"/>
        </w:rPr>
        <w:t>nemli ilerleme kayde</w:t>
      </w:r>
      <w:r>
        <w:rPr>
          <w:rFonts w:ascii="Arial" w:hAnsi="Arial" w:cs="Arial"/>
          <w:lang w:val="tr-TR"/>
        </w:rPr>
        <w:t xml:space="preserve">dildi, </w:t>
      </w:r>
      <w:r w:rsidRPr="005E02AB">
        <w:rPr>
          <w:rFonts w:ascii="Arial" w:hAnsi="Arial" w:cs="Arial"/>
          <w:lang w:val="tr-TR"/>
        </w:rPr>
        <w:t xml:space="preserve">ancak Polonya'da gördüklerimiz, </w:t>
      </w:r>
      <w:r w:rsidR="00CF5917">
        <w:rPr>
          <w:rFonts w:ascii="Arial" w:hAnsi="Arial" w:cs="Arial"/>
          <w:lang w:val="tr-TR"/>
        </w:rPr>
        <w:t xml:space="preserve">iklim </w:t>
      </w:r>
      <w:r w:rsidRPr="005E02AB">
        <w:rPr>
          <w:rFonts w:ascii="Arial" w:hAnsi="Arial" w:cs="Arial"/>
          <w:lang w:val="tr-TR"/>
        </w:rPr>
        <w:t>kriz</w:t>
      </w:r>
      <w:r>
        <w:rPr>
          <w:rFonts w:ascii="Arial" w:hAnsi="Arial" w:cs="Arial"/>
          <w:lang w:val="tr-TR"/>
        </w:rPr>
        <w:t>in</w:t>
      </w:r>
      <w:r w:rsidR="00CF5917">
        <w:rPr>
          <w:rFonts w:ascii="Arial" w:hAnsi="Arial" w:cs="Arial"/>
          <w:lang w:val="tr-TR"/>
        </w:rPr>
        <w:t>in</w:t>
      </w:r>
      <w:r>
        <w:rPr>
          <w:rFonts w:ascii="Arial" w:hAnsi="Arial" w:cs="Arial"/>
          <w:lang w:val="tr-TR"/>
        </w:rPr>
        <w:t xml:space="preserve"> </w:t>
      </w:r>
      <w:r w:rsidRPr="005E02AB">
        <w:rPr>
          <w:rFonts w:ascii="Arial" w:hAnsi="Arial" w:cs="Arial"/>
          <w:lang w:val="tr-TR"/>
        </w:rPr>
        <w:t xml:space="preserve">bazı ülkeler tarafından </w:t>
      </w:r>
      <w:r>
        <w:rPr>
          <w:rFonts w:ascii="Arial" w:hAnsi="Arial" w:cs="Arial"/>
          <w:lang w:val="tr-TR"/>
        </w:rPr>
        <w:t>yeterince anlaşılmadığını gösteriyor. Şimdi</w:t>
      </w:r>
      <w:r w:rsidRPr="005E02AB">
        <w:rPr>
          <w:rFonts w:ascii="Arial" w:hAnsi="Arial" w:cs="Arial"/>
          <w:lang w:val="tr-TR"/>
        </w:rPr>
        <w:t xml:space="preserve"> tüm ülkelerin 2020'</w:t>
      </w:r>
      <w:r w:rsidR="00CF5917">
        <w:rPr>
          <w:rFonts w:ascii="Arial" w:hAnsi="Arial" w:cs="Arial"/>
          <w:lang w:val="tr-TR"/>
        </w:rPr>
        <w:t>ye</w:t>
      </w:r>
      <w:r w:rsidRPr="005E02AB">
        <w:rPr>
          <w:rFonts w:ascii="Arial" w:hAnsi="Arial" w:cs="Arial"/>
          <w:lang w:val="tr-TR"/>
        </w:rPr>
        <w:t xml:space="preserve">  </w:t>
      </w:r>
      <w:r w:rsidR="00CF5917">
        <w:rPr>
          <w:rFonts w:ascii="Arial" w:hAnsi="Arial" w:cs="Arial"/>
          <w:lang w:val="tr-TR"/>
        </w:rPr>
        <w:t xml:space="preserve">kadar </w:t>
      </w:r>
      <w:r w:rsidRPr="005E02AB">
        <w:rPr>
          <w:rFonts w:ascii="Arial" w:hAnsi="Arial" w:cs="Arial"/>
          <w:lang w:val="tr-TR"/>
        </w:rPr>
        <w:t xml:space="preserve"> </w:t>
      </w:r>
      <w:r w:rsidR="00CF5917">
        <w:rPr>
          <w:rFonts w:ascii="Arial" w:hAnsi="Arial" w:cs="Arial"/>
          <w:lang w:val="tr-TR"/>
        </w:rPr>
        <w:t xml:space="preserve">bu konudaki </w:t>
      </w:r>
      <w:r w:rsidRPr="005E02AB">
        <w:rPr>
          <w:rFonts w:ascii="Arial" w:hAnsi="Arial" w:cs="Arial"/>
          <w:lang w:val="tr-TR"/>
        </w:rPr>
        <w:t>kararlılığını artırma</w:t>
      </w:r>
      <w:r w:rsidR="00DB06F8">
        <w:rPr>
          <w:rFonts w:ascii="Arial" w:hAnsi="Arial" w:cs="Arial"/>
          <w:lang w:val="tr-TR"/>
        </w:rPr>
        <w:t>sını</w:t>
      </w:r>
      <w:r w:rsidRPr="005E02AB">
        <w:rPr>
          <w:rFonts w:ascii="Arial" w:hAnsi="Arial" w:cs="Arial"/>
          <w:lang w:val="tr-TR"/>
        </w:rPr>
        <w:t xml:space="preserve"> istiyoruz, çünkü he</w:t>
      </w:r>
      <w:r w:rsidR="00CF5917">
        <w:rPr>
          <w:rFonts w:ascii="Arial" w:hAnsi="Arial" w:cs="Arial"/>
          <w:lang w:val="tr-TR"/>
        </w:rPr>
        <w:t>pimizin</w:t>
      </w:r>
      <w:r w:rsidRPr="005E02AB">
        <w:rPr>
          <w:rFonts w:ascii="Arial" w:hAnsi="Arial" w:cs="Arial"/>
          <w:lang w:val="tr-TR"/>
        </w:rPr>
        <w:t xml:space="preserve"> geleceği tehlikeye giriyor</w:t>
      </w:r>
      <w:r>
        <w:rPr>
          <w:rFonts w:ascii="Arial" w:hAnsi="Arial" w:cs="Arial"/>
          <w:lang w:val="tr-TR"/>
        </w:rPr>
        <w:t>.</w:t>
      </w:r>
      <w:r w:rsidRPr="005E02AB">
        <w:rPr>
          <w:rFonts w:ascii="Arial" w:hAnsi="Arial" w:cs="Arial"/>
          <w:lang w:val="tr-TR"/>
        </w:rPr>
        <w:t>”</w:t>
      </w: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935B7B" w:rsidRPr="00E738ED" w:rsidRDefault="00935B7B" w:rsidP="00935B7B">
      <w:pPr>
        <w:pStyle w:val="HTMLPreformatted"/>
        <w:spacing w:line="276" w:lineRule="auto"/>
        <w:contextualSpacing/>
        <w:rPr>
          <w:rFonts w:ascii="Arial" w:hAnsi="Arial" w:cs="Arial"/>
          <w:b/>
          <w:shd w:val="clear" w:color="auto" w:fill="FFFFFF"/>
          <w:lang w:val="tr-TR"/>
        </w:rPr>
      </w:pPr>
      <w:r w:rsidRPr="00E738ED">
        <w:rPr>
          <w:rFonts w:ascii="Arial" w:hAnsi="Arial" w:cs="Arial"/>
          <w:b/>
          <w:lang w:val="tr-TR"/>
        </w:rPr>
        <w:t>2019’da yapılacak toplantı önemli bir fırsat</w:t>
      </w:r>
      <w:r w:rsidRPr="00E738ED">
        <w:rPr>
          <w:rFonts w:ascii="Arial" w:hAnsi="Arial" w:cs="Arial"/>
          <w:b/>
          <w:lang w:val="tr-TR"/>
        </w:rPr>
        <w:br/>
      </w: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  <w:r>
        <w:rPr>
          <w:rFonts w:ascii="Arial" w:hAnsi="Arial" w:cs="Arial"/>
          <w:shd w:val="clear" w:color="auto" w:fill="FFFFFF"/>
          <w:lang w:val="tr-TR"/>
        </w:rPr>
        <w:t>G</w:t>
      </w:r>
      <w:r w:rsidRPr="005E02AB">
        <w:rPr>
          <w:rFonts w:ascii="Arial" w:hAnsi="Arial" w:cs="Arial"/>
          <w:shd w:val="clear" w:color="auto" w:fill="FFFFFF"/>
          <w:lang w:val="tr-TR"/>
        </w:rPr>
        <w:t>örüşmeler</w:t>
      </w:r>
      <w:r>
        <w:rPr>
          <w:rFonts w:ascii="Arial" w:hAnsi="Arial" w:cs="Arial"/>
          <w:shd w:val="clear" w:color="auto" w:fill="FFFFFF"/>
          <w:lang w:val="tr-TR"/>
        </w:rPr>
        <w:t>de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, </w:t>
      </w:r>
      <w:r>
        <w:rPr>
          <w:rFonts w:ascii="Arial" w:hAnsi="Arial" w:cs="Arial"/>
          <w:shd w:val="clear" w:color="auto" w:fill="FFFFFF"/>
          <w:lang w:val="tr-TR"/>
        </w:rPr>
        <w:t xml:space="preserve"> Hükümetlerarası </w:t>
      </w:r>
      <w:r w:rsidR="00CF5917">
        <w:rPr>
          <w:rFonts w:ascii="Arial" w:hAnsi="Arial" w:cs="Arial"/>
          <w:shd w:val="clear" w:color="auto" w:fill="FFFFFF"/>
          <w:lang w:val="tr-TR"/>
        </w:rPr>
        <w:t xml:space="preserve">İklim Değişikliği </w:t>
      </w:r>
      <w:r>
        <w:rPr>
          <w:rFonts w:ascii="Arial" w:hAnsi="Arial" w:cs="Arial"/>
          <w:shd w:val="clear" w:color="auto" w:fill="FFFFFF"/>
          <w:lang w:val="tr-TR"/>
        </w:rPr>
        <w:t>Panel</w:t>
      </w:r>
      <w:r w:rsidR="00CF5917">
        <w:rPr>
          <w:rFonts w:ascii="Arial" w:hAnsi="Arial" w:cs="Arial"/>
          <w:shd w:val="clear" w:color="auto" w:fill="FFFFFF"/>
          <w:lang w:val="tr-TR"/>
        </w:rPr>
        <w:t>i</w:t>
      </w:r>
      <w:r>
        <w:rPr>
          <w:rFonts w:ascii="Arial" w:hAnsi="Arial" w:cs="Arial"/>
          <w:shd w:val="clear" w:color="auto" w:fill="FFFFFF"/>
          <w:lang w:val="tr-TR"/>
        </w:rPr>
        <w:t xml:space="preserve"> (</w:t>
      </w:r>
      <w:r w:rsidRPr="005E02AB">
        <w:rPr>
          <w:rFonts w:ascii="Arial" w:hAnsi="Arial" w:cs="Arial"/>
          <w:shd w:val="clear" w:color="auto" w:fill="FFFFFF"/>
          <w:lang w:val="tr-TR"/>
        </w:rPr>
        <w:t>IPCC</w:t>
      </w:r>
      <w:r>
        <w:rPr>
          <w:rFonts w:ascii="Arial" w:hAnsi="Arial" w:cs="Arial"/>
          <w:shd w:val="clear" w:color="auto" w:fill="FFFFFF"/>
          <w:lang w:val="tr-TR"/>
        </w:rPr>
        <w:t>) tarafından “</w:t>
      </w:r>
      <w:r w:rsidRPr="005E02AB">
        <w:rPr>
          <w:rFonts w:ascii="Arial" w:hAnsi="Arial" w:cs="Arial"/>
          <w:shd w:val="clear" w:color="auto" w:fill="FFFFFF"/>
          <w:lang w:val="tr-TR"/>
        </w:rPr>
        <w:t>1,5 D</w:t>
      </w:r>
      <w:r>
        <w:rPr>
          <w:rFonts w:ascii="Arial" w:hAnsi="Arial" w:cs="Arial"/>
          <w:shd w:val="clear" w:color="auto" w:fill="FFFFFF"/>
          <w:lang w:val="tr-TR"/>
        </w:rPr>
        <w:t>erece Özel Raporu”</w:t>
      </w:r>
      <w:r w:rsidR="00F1623D">
        <w:rPr>
          <w:rFonts w:ascii="Arial" w:hAnsi="Arial" w:cs="Arial"/>
          <w:shd w:val="clear" w:color="auto" w:fill="FFFFFF"/>
          <w:lang w:val="tr-TR"/>
        </w:rPr>
        <w:t xml:space="preserve"> </w:t>
      </w:r>
      <w:r w:rsidR="00CF5917">
        <w:rPr>
          <w:rFonts w:ascii="Arial" w:hAnsi="Arial" w:cs="Arial"/>
          <w:shd w:val="clear" w:color="auto" w:fill="FFFFFF"/>
          <w:lang w:val="tr-TR"/>
        </w:rPr>
        <w:t xml:space="preserve">da </w:t>
      </w:r>
      <w:r w:rsidR="00F1623D">
        <w:rPr>
          <w:rFonts w:ascii="Arial" w:hAnsi="Arial" w:cs="Arial"/>
          <w:shd w:val="clear" w:color="auto" w:fill="FFFFFF"/>
          <w:lang w:val="tr-TR"/>
        </w:rPr>
        <w:t>gündeme getirildi. Raporda yer alan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bilimsel verilere </w:t>
      </w:r>
      <w:r w:rsidR="00CF5917">
        <w:rPr>
          <w:rFonts w:ascii="Arial" w:hAnsi="Arial" w:cs="Arial"/>
          <w:shd w:val="clear" w:color="auto" w:fill="FFFFFF"/>
          <w:lang w:val="tr-TR"/>
        </w:rPr>
        <w:t>karşılık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, ülkelerin 2020 yılına kadar iklim hedeflerini artırmaları </w:t>
      </w:r>
      <w:r w:rsidR="00CF5917">
        <w:rPr>
          <w:rFonts w:ascii="Arial" w:hAnsi="Arial" w:cs="Arial"/>
          <w:shd w:val="clear" w:color="auto" w:fill="FFFFFF"/>
          <w:lang w:val="tr-TR"/>
        </w:rPr>
        <w:t xml:space="preserve">gerektiğine </w:t>
      </w:r>
      <w:r>
        <w:rPr>
          <w:rFonts w:ascii="Arial" w:hAnsi="Arial" w:cs="Arial"/>
          <w:shd w:val="clear" w:color="auto" w:fill="FFFFFF"/>
          <w:lang w:val="tr-TR"/>
        </w:rPr>
        <w:t xml:space="preserve">vurgu yapıldı. 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Gelişmiş ve gelişmekte olan bazı </w:t>
      </w:r>
      <w:r w:rsidR="00CF5917">
        <w:rPr>
          <w:rFonts w:ascii="Arial" w:hAnsi="Arial" w:cs="Arial"/>
          <w:shd w:val="clear" w:color="auto" w:fill="FFFFFF"/>
          <w:lang w:val="tr-TR"/>
        </w:rPr>
        <w:t xml:space="preserve">öncü </w:t>
      </w:r>
      <w:r w:rsidRPr="005E02AB">
        <w:rPr>
          <w:rFonts w:ascii="Arial" w:hAnsi="Arial" w:cs="Arial"/>
          <w:shd w:val="clear" w:color="auto" w:fill="FFFFFF"/>
          <w:lang w:val="tr-TR"/>
        </w:rPr>
        <w:t>ülkeler</w:t>
      </w:r>
      <w:r w:rsidR="00172037">
        <w:rPr>
          <w:rFonts w:ascii="Arial" w:hAnsi="Arial" w:cs="Arial"/>
          <w:shd w:val="clear" w:color="auto" w:fill="FFFFFF"/>
          <w:lang w:val="tr-TR"/>
        </w:rPr>
        <w:t xml:space="preserve"> ise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, iklim </w:t>
      </w:r>
      <w:r>
        <w:rPr>
          <w:rFonts w:ascii="Arial" w:hAnsi="Arial" w:cs="Arial"/>
          <w:shd w:val="clear" w:color="auto" w:fill="FFFFFF"/>
          <w:lang w:val="tr-TR"/>
        </w:rPr>
        <w:t xml:space="preserve">açısından 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güvenli bir geleceği güvence altına almaya yönelik küresel çabaların hızlandırılması için çaba gösterdi. </w:t>
      </w: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  <w:r w:rsidRPr="005E02AB">
        <w:rPr>
          <w:rFonts w:ascii="Arial" w:hAnsi="Arial" w:cs="Arial"/>
          <w:shd w:val="clear" w:color="auto" w:fill="FFFFFF"/>
          <w:lang w:val="tr-TR"/>
        </w:rPr>
        <w:t xml:space="preserve">23 Eylül 2019 </w:t>
      </w:r>
      <w:r>
        <w:rPr>
          <w:rFonts w:ascii="Arial" w:hAnsi="Arial" w:cs="Arial"/>
          <w:shd w:val="clear" w:color="auto" w:fill="FFFFFF"/>
          <w:lang w:val="tr-TR"/>
        </w:rPr>
        <w:t xml:space="preserve">tarihinde </w:t>
      </w:r>
      <w:r w:rsidRPr="005E02AB">
        <w:rPr>
          <w:rFonts w:ascii="Arial" w:hAnsi="Arial" w:cs="Arial"/>
          <w:shd w:val="clear" w:color="auto" w:fill="FFFFFF"/>
          <w:lang w:val="tr-TR"/>
        </w:rPr>
        <w:t>B</w:t>
      </w:r>
      <w:r>
        <w:rPr>
          <w:rFonts w:ascii="Arial" w:hAnsi="Arial" w:cs="Arial"/>
          <w:shd w:val="clear" w:color="auto" w:fill="FFFFFF"/>
          <w:lang w:val="tr-TR"/>
        </w:rPr>
        <w:t xml:space="preserve">irleşmiş </w:t>
      </w:r>
      <w:r w:rsidRPr="005E02AB">
        <w:rPr>
          <w:rFonts w:ascii="Arial" w:hAnsi="Arial" w:cs="Arial"/>
          <w:shd w:val="clear" w:color="auto" w:fill="FFFFFF"/>
          <w:lang w:val="tr-TR"/>
        </w:rPr>
        <w:t>M</w:t>
      </w:r>
      <w:r>
        <w:rPr>
          <w:rFonts w:ascii="Arial" w:hAnsi="Arial" w:cs="Arial"/>
          <w:shd w:val="clear" w:color="auto" w:fill="FFFFFF"/>
          <w:lang w:val="tr-TR"/>
        </w:rPr>
        <w:t>illetler (BM)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Genel Sekreteri </w:t>
      </w:r>
      <w:r w:rsidRPr="00C0510C">
        <w:rPr>
          <w:rFonts w:ascii="Arial" w:hAnsi="Arial" w:cs="Arial"/>
          <w:lang w:val="tr-TR"/>
        </w:rPr>
        <w:t>António Guterres’in katılacağı</w:t>
      </w:r>
      <w:r>
        <w:rPr>
          <w:rFonts w:ascii="Arial" w:hAnsi="Arial" w:cs="Arial"/>
          <w:lang w:val="tr-TR"/>
        </w:rPr>
        <w:t xml:space="preserve"> </w:t>
      </w:r>
      <w:r w:rsidR="00172037">
        <w:rPr>
          <w:rFonts w:ascii="Arial" w:hAnsi="Arial" w:cs="Arial"/>
          <w:shd w:val="clear" w:color="auto" w:fill="FFFFFF"/>
          <w:lang w:val="tr-TR"/>
        </w:rPr>
        <w:t>üst düzey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iklim zirvesi</w:t>
      </w:r>
      <w:r w:rsidR="00172037">
        <w:rPr>
          <w:rFonts w:ascii="Arial" w:hAnsi="Arial" w:cs="Arial"/>
          <w:shd w:val="clear" w:color="auto" w:fill="FFFFFF"/>
          <w:lang w:val="tr-TR"/>
        </w:rPr>
        <w:t>,</w:t>
      </w:r>
      <w:r>
        <w:rPr>
          <w:rFonts w:ascii="Arial" w:hAnsi="Arial" w:cs="Arial"/>
          <w:shd w:val="clear" w:color="auto" w:fill="FFFFFF"/>
          <w:lang w:val="tr-TR"/>
        </w:rPr>
        <w:t xml:space="preserve"> İklim Değişikliği Çerçeve Sözleşmesi</w:t>
      </w:r>
      <w:r w:rsidR="00172037">
        <w:rPr>
          <w:rFonts w:ascii="Arial" w:hAnsi="Arial" w:cs="Arial"/>
          <w:shd w:val="clear" w:color="auto" w:fill="FFFFFF"/>
          <w:lang w:val="tr-TR"/>
        </w:rPr>
        <w:t>’nin</w:t>
      </w:r>
      <w:r>
        <w:rPr>
          <w:rFonts w:ascii="Arial" w:hAnsi="Arial" w:cs="Arial"/>
          <w:shd w:val="clear" w:color="auto" w:fill="FFFFFF"/>
          <w:lang w:val="tr-TR"/>
        </w:rPr>
        <w:t xml:space="preserve"> karar organı olan </w:t>
      </w:r>
      <w:r w:rsidRPr="005E02AB">
        <w:rPr>
          <w:rFonts w:ascii="Arial" w:hAnsi="Arial" w:cs="Arial"/>
          <w:shd w:val="clear" w:color="auto" w:fill="FFFFFF"/>
          <w:lang w:val="tr-TR"/>
        </w:rPr>
        <w:t>COP24'ün</w:t>
      </w:r>
      <w:r>
        <w:rPr>
          <w:rFonts w:ascii="Arial" w:hAnsi="Arial" w:cs="Arial"/>
          <w:shd w:val="clear" w:color="auto" w:fill="FFFFFF"/>
          <w:lang w:val="tr-TR"/>
        </w:rPr>
        <w:t>,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daha büyük bir kararlılıkla mücadele çağrısın</w:t>
      </w:r>
      <w:r w:rsidR="00172037">
        <w:rPr>
          <w:rFonts w:ascii="Arial" w:hAnsi="Arial" w:cs="Arial"/>
          <w:shd w:val="clear" w:color="auto" w:fill="FFFFFF"/>
          <w:lang w:val="tr-TR"/>
        </w:rPr>
        <w:t>ın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</w:t>
      </w:r>
      <w:r w:rsidR="00172037">
        <w:rPr>
          <w:rFonts w:ascii="Arial" w:hAnsi="Arial" w:cs="Arial"/>
          <w:shd w:val="clear" w:color="auto" w:fill="FFFFFF"/>
          <w:lang w:val="tr-TR"/>
        </w:rPr>
        <w:t>hayata geçirilebilmesi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için </w:t>
      </w:r>
      <w:r w:rsidR="00172037">
        <w:rPr>
          <w:rFonts w:ascii="Arial" w:hAnsi="Arial" w:cs="Arial"/>
          <w:shd w:val="clear" w:color="auto" w:fill="FFFFFF"/>
          <w:lang w:val="tr-TR"/>
        </w:rPr>
        <w:t>önemli</w:t>
      </w:r>
      <w:r w:rsidR="00172037" w:rsidRPr="005E02AB">
        <w:rPr>
          <w:rFonts w:ascii="Arial" w:hAnsi="Arial" w:cs="Arial"/>
          <w:shd w:val="clear" w:color="auto" w:fill="FFFFFF"/>
          <w:lang w:val="tr-TR"/>
        </w:rPr>
        <w:t xml:space="preserve"> 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bir fırsat </w:t>
      </w:r>
      <w:r w:rsidR="00172037">
        <w:rPr>
          <w:rFonts w:ascii="Arial" w:hAnsi="Arial" w:cs="Arial"/>
          <w:shd w:val="clear" w:color="auto" w:fill="FFFFFF"/>
          <w:lang w:val="tr-TR"/>
        </w:rPr>
        <w:t>sunuyor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. </w:t>
      </w:r>
    </w:p>
    <w:p w:rsidR="00935B7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shd w:val="clear" w:color="auto" w:fill="FFFFFF"/>
          <w:lang w:val="tr-TR"/>
        </w:rPr>
      </w:pPr>
    </w:p>
    <w:p w:rsidR="00935B7B" w:rsidRPr="005E02AB" w:rsidRDefault="00935B7B" w:rsidP="00935B7B">
      <w:pPr>
        <w:pStyle w:val="HTMLPreformatted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E738ED">
        <w:rPr>
          <w:rFonts w:ascii="Arial" w:hAnsi="Arial" w:cs="Arial"/>
          <w:b/>
          <w:shd w:val="clear" w:color="auto" w:fill="FFFFFF"/>
          <w:lang w:val="tr-TR"/>
        </w:rPr>
        <w:t>Pulgar-Vidal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, “Bu konferans, iklim hedeflerinin </w:t>
      </w:r>
      <w:r w:rsidR="00D76565">
        <w:rPr>
          <w:rFonts w:ascii="Arial" w:hAnsi="Arial" w:cs="Arial"/>
          <w:shd w:val="clear" w:color="auto" w:fill="FFFFFF"/>
          <w:lang w:val="tr-TR"/>
        </w:rPr>
        <w:t>yükseltilmesi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ve </w:t>
      </w:r>
      <w:r w:rsidR="00D76565">
        <w:rPr>
          <w:rFonts w:ascii="Arial" w:hAnsi="Arial" w:cs="Arial"/>
          <w:shd w:val="clear" w:color="auto" w:fill="FFFFFF"/>
          <w:lang w:val="tr-TR"/>
        </w:rPr>
        <w:t xml:space="preserve">ülkelerin </w:t>
      </w:r>
      <w:r w:rsidRPr="005E02AB">
        <w:rPr>
          <w:rFonts w:ascii="Arial" w:hAnsi="Arial" w:cs="Arial"/>
          <w:shd w:val="clear" w:color="auto" w:fill="FFFFFF"/>
          <w:lang w:val="tr-TR"/>
        </w:rPr>
        <w:t>2020 yılına kadar verecekleri taahhütler için liderlere doğrudan bir sorumluluk yükl</w:t>
      </w:r>
      <w:r w:rsidR="00D76565">
        <w:rPr>
          <w:rFonts w:ascii="Arial" w:hAnsi="Arial" w:cs="Arial"/>
          <w:shd w:val="clear" w:color="auto" w:fill="FFFFFF"/>
          <w:lang w:val="tr-TR"/>
        </w:rPr>
        <w:t>üyor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. </w:t>
      </w:r>
      <w:r w:rsidR="00D76565">
        <w:rPr>
          <w:rFonts w:ascii="Arial" w:hAnsi="Arial" w:cs="Arial"/>
          <w:shd w:val="clear" w:color="auto" w:fill="FFFFFF"/>
          <w:lang w:val="tr-TR"/>
        </w:rPr>
        <w:t xml:space="preserve">Bu beklentilerin gerisinde kalmak </w:t>
      </w:r>
      <w:r w:rsidRPr="005E02AB">
        <w:rPr>
          <w:rFonts w:ascii="Arial" w:hAnsi="Arial" w:cs="Arial"/>
          <w:shd w:val="clear" w:color="auto" w:fill="FFFFFF"/>
          <w:lang w:val="tr-TR"/>
        </w:rPr>
        <w:t>liderl</w:t>
      </w:r>
      <w:r w:rsidR="00D76565">
        <w:rPr>
          <w:rFonts w:ascii="Arial" w:hAnsi="Arial" w:cs="Arial"/>
          <w:shd w:val="clear" w:color="auto" w:fill="FFFFFF"/>
          <w:lang w:val="tr-TR"/>
        </w:rPr>
        <w:t>er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 </w:t>
      </w:r>
      <w:r w:rsidR="00D76565">
        <w:rPr>
          <w:rFonts w:ascii="Arial" w:hAnsi="Arial" w:cs="Arial"/>
          <w:shd w:val="clear" w:color="auto" w:fill="FFFFFF"/>
          <w:lang w:val="tr-TR"/>
        </w:rPr>
        <w:t xml:space="preserve">için </w:t>
      </w:r>
      <w:r w:rsidRPr="005E02AB">
        <w:rPr>
          <w:rFonts w:ascii="Arial" w:hAnsi="Arial" w:cs="Arial"/>
          <w:shd w:val="clear" w:color="auto" w:fill="FFFFFF"/>
          <w:lang w:val="tr-TR"/>
        </w:rPr>
        <w:t xml:space="preserve">başarısızlık anlamına gelecektir” </w:t>
      </w:r>
      <w:r>
        <w:rPr>
          <w:rFonts w:ascii="Arial" w:hAnsi="Arial" w:cs="Arial"/>
          <w:shd w:val="clear" w:color="auto" w:fill="FFFFFF"/>
          <w:lang w:val="tr-TR"/>
        </w:rPr>
        <w:t xml:space="preserve">şeklinde konuştu. </w:t>
      </w:r>
    </w:p>
    <w:p w:rsidR="00935B7B" w:rsidRPr="005E02AB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935B7B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935B7B" w:rsidRPr="00E738ED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b/>
          <w:lang w:val="tr-TR"/>
        </w:rPr>
      </w:pPr>
      <w:r w:rsidRPr="00E738ED">
        <w:rPr>
          <w:rFonts w:ascii="Arial" w:hAnsi="Arial" w:cs="Arial"/>
          <w:b/>
          <w:lang w:val="tr-TR"/>
        </w:rPr>
        <w:t>Katowice’de önemli sonuçlar alındı, ama…</w:t>
      </w:r>
    </w:p>
    <w:p w:rsidR="00935B7B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935B7B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lang w:val="tr-TR"/>
        </w:rPr>
      </w:pPr>
      <w:r w:rsidRPr="005E02AB">
        <w:rPr>
          <w:rFonts w:ascii="Arial" w:hAnsi="Arial" w:cs="Arial"/>
          <w:lang w:val="tr-TR"/>
        </w:rPr>
        <w:lastRenderedPageBreak/>
        <w:t>Bu yılki müzakereler</w:t>
      </w:r>
      <w:r w:rsidR="00D76565">
        <w:rPr>
          <w:rFonts w:ascii="Arial" w:hAnsi="Arial" w:cs="Arial"/>
          <w:lang w:val="tr-TR"/>
        </w:rPr>
        <w:t>de,</w:t>
      </w:r>
      <w:r w:rsidRPr="005E02AB">
        <w:rPr>
          <w:rFonts w:ascii="Arial" w:hAnsi="Arial" w:cs="Arial"/>
          <w:lang w:val="tr-TR"/>
        </w:rPr>
        <w:t xml:space="preserve"> Paris Anlaşması'nı</w:t>
      </w:r>
      <w:r w:rsidR="00D76565">
        <w:rPr>
          <w:rFonts w:ascii="Arial" w:hAnsi="Arial" w:cs="Arial"/>
          <w:lang w:val="tr-TR"/>
        </w:rPr>
        <w:t>n</w:t>
      </w:r>
      <w:r w:rsidRPr="005E02AB">
        <w:rPr>
          <w:rFonts w:ascii="Arial" w:hAnsi="Arial" w:cs="Arial"/>
          <w:lang w:val="tr-TR"/>
        </w:rPr>
        <w:t xml:space="preserve"> yürüt</w:t>
      </w:r>
      <w:r w:rsidR="00D76565">
        <w:rPr>
          <w:rFonts w:ascii="Arial" w:hAnsi="Arial" w:cs="Arial"/>
          <w:lang w:val="tr-TR"/>
        </w:rPr>
        <w:t>ülmesi</w:t>
      </w:r>
      <w:r w:rsidRPr="005E02AB">
        <w:rPr>
          <w:rFonts w:ascii="Arial" w:hAnsi="Arial" w:cs="Arial"/>
          <w:lang w:val="tr-TR"/>
        </w:rPr>
        <w:t xml:space="preserve"> için bir kurallar kitabı oluştur</w:t>
      </w:r>
      <w:r w:rsidR="00D76565">
        <w:rPr>
          <w:rFonts w:ascii="Arial" w:hAnsi="Arial" w:cs="Arial"/>
          <w:lang w:val="tr-TR"/>
        </w:rPr>
        <w:t>ul</w:t>
      </w:r>
      <w:r w:rsidRPr="005E02AB">
        <w:rPr>
          <w:rFonts w:ascii="Arial" w:hAnsi="Arial" w:cs="Arial"/>
          <w:lang w:val="tr-TR"/>
        </w:rPr>
        <w:t>du</w:t>
      </w:r>
      <w:r>
        <w:rPr>
          <w:rFonts w:ascii="Arial" w:hAnsi="Arial" w:cs="Arial"/>
          <w:lang w:val="tr-TR"/>
        </w:rPr>
        <w:t>. Müzakerelerde ş</w:t>
      </w:r>
      <w:r w:rsidRPr="005E02AB">
        <w:rPr>
          <w:rFonts w:ascii="Arial" w:hAnsi="Arial" w:cs="Arial"/>
          <w:lang w:val="tr-TR"/>
        </w:rPr>
        <w:t>effaflığı ve ülkelerin iklim hedefleriyle ilgili raporlamalarını yöneten ortak bir kurallar seti, gelişmekte olan ülkeler için bir miktar esneklik sağlayacak şekilde nihai hale getirildi</w:t>
      </w:r>
      <w:r>
        <w:rPr>
          <w:rFonts w:ascii="Arial" w:hAnsi="Arial" w:cs="Arial"/>
          <w:lang w:val="tr-TR"/>
        </w:rPr>
        <w:t xml:space="preserve">. </w:t>
      </w:r>
    </w:p>
    <w:p w:rsidR="00935B7B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935B7B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</w:t>
      </w:r>
      <w:r w:rsidRPr="005E02AB">
        <w:rPr>
          <w:rFonts w:ascii="Arial" w:hAnsi="Arial" w:cs="Arial"/>
          <w:lang w:val="tr-TR"/>
        </w:rPr>
        <w:t xml:space="preserve">ncak </w:t>
      </w:r>
      <w:r>
        <w:rPr>
          <w:rFonts w:ascii="Arial" w:hAnsi="Arial" w:cs="Arial"/>
          <w:lang w:val="tr-TR"/>
        </w:rPr>
        <w:t>hâlâ</w:t>
      </w:r>
      <w:r w:rsidRPr="005E02AB">
        <w:rPr>
          <w:rFonts w:ascii="Arial" w:hAnsi="Arial" w:cs="Arial"/>
          <w:lang w:val="tr-TR"/>
        </w:rPr>
        <w:t xml:space="preserve"> </w:t>
      </w:r>
      <w:r w:rsidR="00D76565">
        <w:rPr>
          <w:rFonts w:ascii="Arial" w:hAnsi="Arial" w:cs="Arial"/>
          <w:lang w:val="tr-TR"/>
        </w:rPr>
        <w:t xml:space="preserve">önemli </w:t>
      </w:r>
      <w:r w:rsidR="00D76565" w:rsidRPr="005E02AB">
        <w:rPr>
          <w:rFonts w:ascii="Arial" w:hAnsi="Arial" w:cs="Arial"/>
          <w:lang w:val="tr-TR"/>
        </w:rPr>
        <w:t xml:space="preserve">boşluklar </w:t>
      </w:r>
      <w:r w:rsidR="00D76565">
        <w:rPr>
          <w:rFonts w:ascii="Arial" w:hAnsi="Arial" w:cs="Arial"/>
          <w:lang w:val="tr-TR"/>
        </w:rPr>
        <w:t xml:space="preserve">var </w:t>
      </w:r>
      <w:r w:rsidRPr="005E02AB">
        <w:rPr>
          <w:rFonts w:ascii="Arial" w:hAnsi="Arial" w:cs="Arial"/>
          <w:lang w:val="tr-TR"/>
        </w:rPr>
        <w:t xml:space="preserve">ve </w:t>
      </w:r>
      <w:r w:rsidR="00D76565">
        <w:rPr>
          <w:rFonts w:ascii="Arial" w:hAnsi="Arial" w:cs="Arial"/>
          <w:lang w:val="tr-TR"/>
        </w:rPr>
        <w:t>ileriki</w:t>
      </w:r>
      <w:r w:rsidRPr="005E02AB">
        <w:rPr>
          <w:rFonts w:ascii="Arial" w:hAnsi="Arial" w:cs="Arial"/>
          <w:lang w:val="tr-TR"/>
        </w:rPr>
        <w:t xml:space="preserve"> iklim müzakerelerinde </w:t>
      </w:r>
      <w:r>
        <w:rPr>
          <w:rFonts w:ascii="Arial" w:hAnsi="Arial" w:cs="Arial"/>
          <w:lang w:val="tr-TR"/>
        </w:rPr>
        <w:t xml:space="preserve">bunların </w:t>
      </w:r>
      <w:r w:rsidR="00D76565">
        <w:rPr>
          <w:rFonts w:ascii="Arial" w:hAnsi="Arial" w:cs="Arial"/>
          <w:lang w:val="tr-TR"/>
        </w:rPr>
        <w:t xml:space="preserve">da </w:t>
      </w:r>
      <w:r w:rsidRPr="005E02AB">
        <w:rPr>
          <w:rFonts w:ascii="Arial" w:hAnsi="Arial" w:cs="Arial"/>
          <w:lang w:val="tr-TR"/>
        </w:rPr>
        <w:t>ele alınması gerek</w:t>
      </w:r>
      <w:r w:rsidR="00D76565">
        <w:rPr>
          <w:rFonts w:ascii="Arial" w:hAnsi="Arial" w:cs="Arial"/>
          <w:lang w:val="tr-TR"/>
        </w:rPr>
        <w:t>iyor</w:t>
      </w:r>
      <w:r w:rsidRPr="005E02AB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</w:t>
      </w:r>
      <w:r w:rsidRPr="005E02AB">
        <w:rPr>
          <w:rFonts w:ascii="Arial" w:hAnsi="Arial" w:cs="Arial"/>
          <w:lang w:val="tr-TR"/>
        </w:rPr>
        <w:t>Görüşmeler</w:t>
      </w:r>
      <w:r>
        <w:rPr>
          <w:rFonts w:ascii="Arial" w:hAnsi="Arial" w:cs="Arial"/>
          <w:lang w:val="tr-TR"/>
        </w:rPr>
        <w:t>de</w:t>
      </w:r>
      <w:r w:rsidRPr="005E02AB">
        <w:rPr>
          <w:rFonts w:ascii="Arial" w:hAnsi="Arial" w:cs="Arial"/>
          <w:lang w:val="tr-TR"/>
        </w:rPr>
        <w:t xml:space="preserve">, gelişmiş ülkelerin gelişmekte ülkelere iklim </w:t>
      </w:r>
      <w:r>
        <w:rPr>
          <w:rFonts w:ascii="Arial" w:hAnsi="Arial" w:cs="Arial"/>
          <w:lang w:val="tr-TR"/>
        </w:rPr>
        <w:t xml:space="preserve">konusunda </w:t>
      </w:r>
      <w:r w:rsidRPr="005E02AB">
        <w:rPr>
          <w:rFonts w:ascii="Arial" w:hAnsi="Arial" w:cs="Arial"/>
          <w:lang w:val="tr-TR"/>
        </w:rPr>
        <w:t xml:space="preserve">sağladığı </w:t>
      </w:r>
      <w:r w:rsidR="00B777CD">
        <w:rPr>
          <w:rFonts w:ascii="Arial" w:hAnsi="Arial" w:cs="Arial"/>
          <w:lang w:val="tr-TR"/>
        </w:rPr>
        <w:t>mali</w:t>
      </w:r>
      <w:r>
        <w:rPr>
          <w:rFonts w:ascii="Arial" w:hAnsi="Arial" w:cs="Arial"/>
          <w:lang w:val="tr-TR"/>
        </w:rPr>
        <w:t xml:space="preserve"> </w:t>
      </w:r>
      <w:r w:rsidR="00B777CD">
        <w:rPr>
          <w:rFonts w:ascii="Arial" w:hAnsi="Arial" w:cs="Arial"/>
          <w:lang w:val="tr-TR"/>
        </w:rPr>
        <w:t xml:space="preserve">desteğin </w:t>
      </w:r>
      <w:r w:rsidRPr="005E02AB">
        <w:rPr>
          <w:rFonts w:ascii="Arial" w:hAnsi="Arial" w:cs="Arial"/>
          <w:lang w:val="tr-TR"/>
        </w:rPr>
        <w:t xml:space="preserve">nasıl raporlanacağı, 2020 yılına kadar 100 milyar dolarlık hedefin nasıl karşılanacağı ve 2025 sonrası için </w:t>
      </w:r>
      <w:r w:rsidR="00B777CD">
        <w:rPr>
          <w:rFonts w:ascii="Arial" w:hAnsi="Arial" w:cs="Arial"/>
          <w:lang w:val="tr-TR"/>
        </w:rPr>
        <w:t xml:space="preserve">gerekli </w:t>
      </w:r>
      <w:r w:rsidRPr="005E02AB">
        <w:rPr>
          <w:rFonts w:ascii="Arial" w:hAnsi="Arial" w:cs="Arial"/>
          <w:lang w:val="tr-TR"/>
        </w:rPr>
        <w:t xml:space="preserve">genel </w:t>
      </w:r>
      <w:r w:rsidR="00B777CD">
        <w:rPr>
          <w:rFonts w:ascii="Arial" w:hAnsi="Arial" w:cs="Arial"/>
          <w:lang w:val="tr-TR"/>
        </w:rPr>
        <w:t>mali</w:t>
      </w:r>
      <w:r w:rsidRPr="005E02AB">
        <w:rPr>
          <w:rFonts w:ascii="Arial" w:hAnsi="Arial" w:cs="Arial"/>
          <w:lang w:val="tr-TR"/>
        </w:rPr>
        <w:t xml:space="preserve"> </w:t>
      </w:r>
      <w:r w:rsidR="00B777CD">
        <w:rPr>
          <w:rFonts w:ascii="Arial" w:hAnsi="Arial" w:cs="Arial"/>
          <w:lang w:val="tr-TR"/>
        </w:rPr>
        <w:t xml:space="preserve">destek </w:t>
      </w:r>
      <w:r w:rsidRPr="005E02AB">
        <w:rPr>
          <w:rFonts w:ascii="Arial" w:hAnsi="Arial" w:cs="Arial"/>
          <w:lang w:val="tr-TR"/>
        </w:rPr>
        <w:t xml:space="preserve">hedefinin nasıl </w:t>
      </w:r>
      <w:r>
        <w:rPr>
          <w:rFonts w:ascii="Arial" w:hAnsi="Arial" w:cs="Arial"/>
          <w:lang w:val="tr-TR"/>
        </w:rPr>
        <w:t>belirleneceği</w:t>
      </w:r>
      <w:r w:rsidRPr="005E02AB">
        <w:rPr>
          <w:rFonts w:ascii="Arial" w:hAnsi="Arial" w:cs="Arial"/>
          <w:lang w:val="tr-TR"/>
        </w:rPr>
        <w:t xml:space="preserve"> konu</w:t>
      </w:r>
      <w:r>
        <w:rPr>
          <w:rFonts w:ascii="Arial" w:hAnsi="Arial" w:cs="Arial"/>
          <w:lang w:val="tr-TR"/>
        </w:rPr>
        <w:t>larına açıklık getir</w:t>
      </w:r>
      <w:r w:rsidR="00F1623D">
        <w:rPr>
          <w:rFonts w:ascii="Arial" w:hAnsi="Arial" w:cs="Arial"/>
          <w:lang w:val="tr-TR"/>
        </w:rPr>
        <w:t>il</w:t>
      </w:r>
      <w:r>
        <w:rPr>
          <w:rFonts w:ascii="Arial" w:hAnsi="Arial" w:cs="Arial"/>
          <w:lang w:val="tr-TR"/>
        </w:rPr>
        <w:t>medi.</w:t>
      </w:r>
    </w:p>
    <w:p w:rsidR="00935B7B" w:rsidRDefault="00935B7B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lang w:val="tr-TR"/>
        </w:rPr>
      </w:pPr>
    </w:p>
    <w:p w:rsidR="002F290E" w:rsidRPr="00104952" w:rsidRDefault="00B07DB8" w:rsidP="00935B7B">
      <w:pPr>
        <w:pStyle w:val="HTMLPreformatted"/>
        <w:shd w:val="clear" w:color="auto" w:fill="FFFFFF"/>
        <w:spacing w:line="276" w:lineRule="auto"/>
        <w:contextualSpacing/>
        <w:jc w:val="both"/>
        <w:rPr>
          <w:rFonts w:ascii="Arial" w:hAnsi="Arial" w:cs="Arial"/>
          <w:b/>
          <w:lang w:val="tr-TR"/>
        </w:rPr>
      </w:pPr>
      <w:r w:rsidRPr="00104952">
        <w:rPr>
          <w:rFonts w:ascii="Arial" w:hAnsi="Arial" w:cs="Arial"/>
          <w:b/>
          <w:lang w:val="tr-TR"/>
        </w:rPr>
        <w:t>“</w:t>
      </w:r>
      <w:r w:rsidR="00F265D5" w:rsidRPr="00104952">
        <w:rPr>
          <w:rFonts w:ascii="Arial" w:hAnsi="Arial" w:cs="Arial"/>
          <w:b/>
          <w:lang w:val="tr-TR"/>
        </w:rPr>
        <w:t>Türkiye Paris Anlaşması’nı onaylamazsa müzakere</w:t>
      </w:r>
      <w:r w:rsidR="00BC3D0C">
        <w:rPr>
          <w:rFonts w:ascii="Arial" w:hAnsi="Arial" w:cs="Arial"/>
          <w:b/>
          <w:lang w:val="tr-TR"/>
        </w:rPr>
        <w:t xml:space="preserve"> sürecin</w:t>
      </w:r>
      <w:r w:rsidR="00F265D5" w:rsidRPr="00104952">
        <w:rPr>
          <w:rFonts w:ascii="Arial" w:hAnsi="Arial" w:cs="Arial"/>
          <w:b/>
          <w:lang w:val="tr-TR"/>
        </w:rPr>
        <w:t>de etkin olamayacak”</w:t>
      </w:r>
    </w:p>
    <w:p w:rsidR="00104952" w:rsidRPr="0058754B" w:rsidRDefault="00422B44" w:rsidP="0058754B">
      <w:pPr>
        <w:pStyle w:val="NormalWeb"/>
        <w:shd w:val="clear" w:color="auto" w:fill="FFFFFF"/>
        <w:jc w:val="both"/>
        <w:rPr>
          <w:rFonts w:ascii="Arial" w:hAnsi="Arial" w:cs="Arial"/>
          <w:color w:val="212121"/>
          <w:sz w:val="20"/>
          <w:szCs w:val="20"/>
        </w:rPr>
      </w:pPr>
      <w:r w:rsidRPr="0058754B">
        <w:rPr>
          <w:rFonts w:ascii="Arial" w:hAnsi="Arial" w:cs="Arial"/>
          <w:color w:val="212121"/>
          <w:sz w:val="20"/>
          <w:szCs w:val="20"/>
        </w:rPr>
        <w:t xml:space="preserve">WWF-Türkiye </w:t>
      </w:r>
      <w:r w:rsidR="003E6224" w:rsidRPr="0058754B">
        <w:rPr>
          <w:rFonts w:ascii="Arial" w:hAnsi="Arial" w:cs="Arial"/>
          <w:color w:val="212121"/>
          <w:sz w:val="20"/>
          <w:szCs w:val="20"/>
        </w:rPr>
        <w:t>adına Konferansa katılan</w:t>
      </w:r>
      <w:r w:rsidR="003E6224" w:rsidRPr="0058754B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r w:rsidRPr="0058754B">
        <w:rPr>
          <w:rFonts w:ascii="Arial" w:hAnsi="Arial" w:cs="Arial"/>
          <w:b/>
          <w:color w:val="212121"/>
          <w:sz w:val="20"/>
          <w:szCs w:val="20"/>
        </w:rPr>
        <w:t>Doğa Koruma Yönetmeni Aslı Gemci</w:t>
      </w:r>
      <w:r w:rsidR="00B07DB8" w:rsidRPr="0058754B">
        <w:rPr>
          <w:rFonts w:ascii="Arial" w:hAnsi="Arial" w:cs="Arial"/>
          <w:color w:val="212121"/>
          <w:sz w:val="20"/>
          <w:szCs w:val="20"/>
        </w:rPr>
        <w:t xml:space="preserve"> ise</w:t>
      </w:r>
      <w:r w:rsidR="003E6224" w:rsidRPr="0058754B">
        <w:rPr>
          <w:rFonts w:ascii="Arial" w:hAnsi="Arial" w:cs="Arial"/>
          <w:color w:val="212121"/>
          <w:sz w:val="20"/>
          <w:szCs w:val="20"/>
        </w:rPr>
        <w:t>;</w:t>
      </w:r>
      <w:r w:rsidR="00B07DB8" w:rsidRPr="0058754B">
        <w:rPr>
          <w:rFonts w:ascii="Arial" w:hAnsi="Arial" w:cs="Arial"/>
          <w:color w:val="212121"/>
          <w:sz w:val="20"/>
          <w:szCs w:val="20"/>
        </w:rPr>
        <w:t xml:space="preserve"> </w:t>
      </w:r>
      <w:r w:rsidR="003E6224" w:rsidRPr="0058754B">
        <w:rPr>
          <w:rFonts w:ascii="Arial" w:hAnsi="Arial" w:cs="Arial"/>
          <w:color w:val="212121"/>
          <w:sz w:val="20"/>
          <w:szCs w:val="20"/>
        </w:rPr>
        <w:t>“</w:t>
      </w:r>
      <w:r w:rsidR="00B07DB8" w:rsidRPr="0058754B">
        <w:rPr>
          <w:rFonts w:ascii="Arial" w:hAnsi="Arial" w:cs="Arial"/>
          <w:color w:val="212121"/>
          <w:sz w:val="20"/>
          <w:szCs w:val="20"/>
        </w:rPr>
        <w:t>Türkiye’nin önümüzdeki yıl içerisinde Paris Anlaşması’nı onaylamadığı takdirde müzakerelerde etkin rol oynayama</w:t>
      </w:r>
      <w:r w:rsidR="00BC3D0C" w:rsidRPr="0058754B">
        <w:rPr>
          <w:rFonts w:ascii="Arial" w:hAnsi="Arial" w:cs="Arial"/>
          <w:color w:val="212121"/>
          <w:sz w:val="20"/>
          <w:szCs w:val="20"/>
        </w:rPr>
        <w:t xml:space="preserve"> fırsatını kaçıracağını ve süreçte </w:t>
      </w:r>
      <w:r w:rsidR="00B07DB8" w:rsidRPr="0058754B">
        <w:rPr>
          <w:rFonts w:ascii="Arial" w:hAnsi="Arial" w:cs="Arial"/>
          <w:color w:val="212121"/>
          <w:sz w:val="20"/>
          <w:szCs w:val="20"/>
        </w:rPr>
        <w:t xml:space="preserve">sadece bir gözlemci </w:t>
      </w:r>
      <w:r w:rsidR="00BC3D0C" w:rsidRPr="0058754B">
        <w:rPr>
          <w:rFonts w:ascii="Arial" w:hAnsi="Arial" w:cs="Arial"/>
          <w:color w:val="212121"/>
          <w:sz w:val="20"/>
          <w:szCs w:val="20"/>
        </w:rPr>
        <w:t>düzeyinde ka</w:t>
      </w:r>
      <w:r w:rsidR="00B07DB8" w:rsidRPr="0058754B">
        <w:rPr>
          <w:rFonts w:ascii="Arial" w:hAnsi="Arial" w:cs="Arial"/>
          <w:color w:val="212121"/>
          <w:sz w:val="20"/>
          <w:szCs w:val="20"/>
        </w:rPr>
        <w:t>labileceğini belirtti</w:t>
      </w:r>
      <w:r w:rsidR="003E6224" w:rsidRPr="0058754B">
        <w:rPr>
          <w:rFonts w:ascii="Arial" w:hAnsi="Arial" w:cs="Arial"/>
          <w:color w:val="212121"/>
          <w:sz w:val="20"/>
          <w:szCs w:val="20"/>
        </w:rPr>
        <w:t>”. Gemci, sözlerine şöyle devam etti:</w:t>
      </w:r>
    </w:p>
    <w:p w:rsidR="0058754B" w:rsidRDefault="00B07DB8" w:rsidP="0058754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8754B">
        <w:rPr>
          <w:rFonts w:ascii="Arial" w:hAnsi="Arial" w:cs="Arial"/>
          <w:color w:val="212121"/>
          <w:sz w:val="20"/>
          <w:szCs w:val="20"/>
        </w:rPr>
        <w:t>“Türkiye</w:t>
      </w:r>
      <w:r w:rsidR="00CB3B9B" w:rsidRPr="0058754B">
        <w:rPr>
          <w:rFonts w:ascii="Arial" w:hAnsi="Arial" w:cs="Arial"/>
          <w:color w:val="212121"/>
          <w:sz w:val="20"/>
          <w:szCs w:val="20"/>
        </w:rPr>
        <w:t>,</w:t>
      </w:r>
      <w:r w:rsidRPr="0058754B">
        <w:rPr>
          <w:rFonts w:ascii="Arial" w:hAnsi="Arial" w:cs="Arial"/>
          <w:color w:val="212121"/>
          <w:sz w:val="20"/>
          <w:szCs w:val="20"/>
        </w:rPr>
        <w:t xml:space="preserve"> COP24’te enerjisini </w:t>
      </w:r>
      <w:r w:rsidR="00CB3B9B" w:rsidRPr="0058754B">
        <w:rPr>
          <w:rFonts w:ascii="Arial" w:hAnsi="Arial" w:cs="Arial"/>
          <w:color w:val="212121"/>
          <w:sz w:val="20"/>
          <w:szCs w:val="20"/>
        </w:rPr>
        <w:t xml:space="preserve">yine </w:t>
      </w:r>
      <w:r w:rsidRPr="0058754B">
        <w:rPr>
          <w:rFonts w:ascii="Arial" w:hAnsi="Arial" w:cs="Arial"/>
          <w:color w:val="212121"/>
          <w:sz w:val="20"/>
          <w:szCs w:val="20"/>
        </w:rPr>
        <w:t>BM İklim Değişikliği Çerçeve Sözleşmesi EK-1 listesinden çıkmak için kullandı. A</w:t>
      </w:r>
      <w:r w:rsidR="002F290E" w:rsidRPr="0058754B">
        <w:rPr>
          <w:rFonts w:ascii="Arial" w:hAnsi="Arial" w:cs="Arial"/>
          <w:color w:val="212121"/>
          <w:sz w:val="20"/>
          <w:szCs w:val="20"/>
        </w:rPr>
        <w:t xml:space="preserve">ncak gelişmekte olan ülkeler listesine girerek </w:t>
      </w:r>
      <w:r w:rsidR="00CB3B9B" w:rsidRPr="0058754B">
        <w:rPr>
          <w:rFonts w:ascii="Arial" w:hAnsi="Arial" w:cs="Arial"/>
          <w:color w:val="212121"/>
          <w:sz w:val="20"/>
          <w:szCs w:val="20"/>
        </w:rPr>
        <w:t>mali</w:t>
      </w:r>
      <w:r w:rsidR="002F290E" w:rsidRPr="0058754B">
        <w:rPr>
          <w:rFonts w:ascii="Arial" w:hAnsi="Arial" w:cs="Arial"/>
          <w:color w:val="212121"/>
          <w:sz w:val="20"/>
          <w:szCs w:val="20"/>
        </w:rPr>
        <w:t xml:space="preserve"> </w:t>
      </w:r>
      <w:r w:rsidR="00CB3B9B" w:rsidRPr="0058754B">
        <w:rPr>
          <w:rFonts w:ascii="Arial" w:hAnsi="Arial" w:cs="Arial"/>
          <w:color w:val="212121"/>
          <w:sz w:val="20"/>
          <w:szCs w:val="20"/>
        </w:rPr>
        <w:t xml:space="preserve">yardımdan faydalanmayı amaçlayan </w:t>
      </w:r>
      <w:r w:rsidR="002F290E" w:rsidRPr="0058754B">
        <w:rPr>
          <w:rFonts w:ascii="Arial" w:hAnsi="Arial" w:cs="Arial"/>
          <w:color w:val="212121"/>
          <w:sz w:val="20"/>
          <w:szCs w:val="20"/>
        </w:rPr>
        <w:t xml:space="preserve">bu girişimler sonuçsuz kaldı. </w:t>
      </w:r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Paris </w:t>
      </w:r>
      <w:proofErr w:type="spellStart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>Anlaşması’nı</w:t>
      </w:r>
      <w:proofErr w:type="spellEnd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>onayla</w:t>
      </w:r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yıp</w:t>
      </w:r>
      <w:proofErr w:type="spellEnd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>zayıf</w:t>
      </w:r>
      <w:proofErr w:type="spellEnd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>iklim</w:t>
      </w:r>
      <w:proofErr w:type="spellEnd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>hedeflerimizi</w:t>
      </w:r>
      <w:proofErr w:type="spellEnd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yükselttiğimiz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takdirde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Türkiye’nin</w:t>
      </w:r>
      <w:proofErr w:type="spellEnd"/>
      <w:proofErr w:type="gram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önünde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yeni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fırsatlar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açılacaktır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Bunların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başında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yenilenebilir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enerji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teknolojileri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yeni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>istihdam</w:t>
      </w:r>
      <w:proofErr w:type="spellEnd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F746C" w:rsidRPr="0058754B">
        <w:rPr>
          <w:rFonts w:ascii="Arial" w:hAnsi="Arial" w:cs="Arial"/>
          <w:color w:val="000000"/>
          <w:sz w:val="20"/>
          <w:szCs w:val="20"/>
          <w:lang w:val="en-US"/>
        </w:rPr>
        <w:t>alanları</w:t>
      </w:r>
      <w:proofErr w:type="spellEnd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F3FB0">
        <w:rPr>
          <w:rFonts w:ascii="Arial" w:hAnsi="Arial" w:cs="Arial"/>
          <w:color w:val="000000"/>
          <w:sz w:val="20"/>
          <w:szCs w:val="20"/>
        </w:rPr>
        <w:t xml:space="preserve">ve </w:t>
      </w:r>
      <w:proofErr w:type="spellStart"/>
      <w:r w:rsidR="002F290E" w:rsidRPr="0058754B">
        <w:rPr>
          <w:rFonts w:ascii="Arial" w:hAnsi="Arial" w:cs="Arial"/>
          <w:color w:val="000000"/>
          <w:sz w:val="20"/>
          <w:szCs w:val="20"/>
          <w:lang w:val="en-US"/>
        </w:rPr>
        <w:t>sağlık</w:t>
      </w:r>
      <w:proofErr w:type="spellEnd"/>
      <w:r w:rsidR="003E6224" w:rsidRPr="0058754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E5D08">
        <w:rPr>
          <w:rFonts w:ascii="Arial" w:hAnsi="Arial" w:cs="Arial"/>
          <w:color w:val="000000"/>
          <w:sz w:val="20"/>
          <w:szCs w:val="20"/>
        </w:rPr>
        <w:t xml:space="preserve">maliyetlerinin azalması </w:t>
      </w:r>
      <w:proofErr w:type="spellStart"/>
      <w:r w:rsidR="003E6224" w:rsidRPr="0058754B">
        <w:rPr>
          <w:rFonts w:ascii="Arial" w:hAnsi="Arial" w:cs="Arial"/>
          <w:color w:val="000000"/>
          <w:sz w:val="20"/>
          <w:szCs w:val="20"/>
          <w:lang w:val="en-US"/>
        </w:rPr>
        <w:t>gelmektedir</w:t>
      </w:r>
      <w:proofErr w:type="spellEnd"/>
      <w:r w:rsidR="0058754B">
        <w:rPr>
          <w:rFonts w:ascii="Arial" w:hAnsi="Arial" w:cs="Arial"/>
          <w:color w:val="000000"/>
          <w:sz w:val="20"/>
          <w:szCs w:val="20"/>
        </w:rPr>
        <w:t>.”</w:t>
      </w:r>
      <w:proofErr w:type="gramEnd"/>
    </w:p>
    <w:p w:rsidR="00935B7B" w:rsidRDefault="00935B7B" w:rsidP="0058754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58754B">
        <w:rPr>
          <w:rFonts w:ascii="Arial" w:hAnsi="Arial" w:cs="Arial"/>
          <w:sz w:val="20"/>
          <w:szCs w:val="20"/>
        </w:rPr>
        <w:t>BM İklim Değişikliği Çerçeve Sözleşmesi Taraflar Konferansı</w:t>
      </w:r>
      <w:r w:rsidR="00EF4C2A" w:rsidRPr="0058754B">
        <w:rPr>
          <w:rFonts w:ascii="Arial" w:hAnsi="Arial" w:cs="Arial"/>
          <w:sz w:val="20"/>
          <w:szCs w:val="20"/>
        </w:rPr>
        <w:t>’</w:t>
      </w:r>
      <w:r w:rsidRPr="0058754B">
        <w:rPr>
          <w:rFonts w:ascii="Arial" w:hAnsi="Arial" w:cs="Arial"/>
          <w:sz w:val="20"/>
          <w:szCs w:val="20"/>
        </w:rPr>
        <w:t xml:space="preserve">nın 25. Oturumu, Kosta Rika’da düzenlenecek ön toplantıların akabinde, </w:t>
      </w:r>
      <w:r w:rsidR="003E6224" w:rsidRPr="0058754B">
        <w:rPr>
          <w:rFonts w:ascii="Arial" w:hAnsi="Arial" w:cs="Arial"/>
          <w:sz w:val="20"/>
          <w:szCs w:val="20"/>
        </w:rPr>
        <w:t>K</w:t>
      </w:r>
      <w:r w:rsidRPr="0058754B">
        <w:rPr>
          <w:rFonts w:ascii="Arial" w:hAnsi="Arial" w:cs="Arial"/>
          <w:sz w:val="20"/>
          <w:szCs w:val="20"/>
        </w:rPr>
        <w:t xml:space="preserve">asım </w:t>
      </w:r>
      <w:r w:rsidR="003E6224" w:rsidRPr="0058754B">
        <w:rPr>
          <w:rFonts w:ascii="Arial" w:hAnsi="Arial" w:cs="Arial"/>
          <w:sz w:val="20"/>
          <w:szCs w:val="20"/>
        </w:rPr>
        <w:t xml:space="preserve">2019’da </w:t>
      </w:r>
      <w:r w:rsidRPr="0058754B">
        <w:rPr>
          <w:rFonts w:ascii="Arial" w:hAnsi="Arial" w:cs="Arial"/>
          <w:sz w:val="20"/>
          <w:szCs w:val="20"/>
        </w:rPr>
        <w:t>Şili’de gerçekleş</w:t>
      </w:r>
      <w:r w:rsidR="003E6224" w:rsidRPr="0058754B">
        <w:rPr>
          <w:rFonts w:ascii="Arial" w:hAnsi="Arial" w:cs="Arial"/>
          <w:sz w:val="20"/>
          <w:szCs w:val="20"/>
        </w:rPr>
        <w:t>tiril</w:t>
      </w:r>
      <w:r w:rsidRPr="0058754B">
        <w:rPr>
          <w:rFonts w:ascii="Arial" w:hAnsi="Arial" w:cs="Arial"/>
          <w:sz w:val="20"/>
          <w:szCs w:val="20"/>
        </w:rPr>
        <w:t>ecek.</w:t>
      </w:r>
      <w:r w:rsidR="0058754B">
        <w:rPr>
          <w:rFonts w:ascii="Arial" w:hAnsi="Arial" w:cs="Arial"/>
        </w:rPr>
        <w:t xml:space="preserve"> </w:t>
      </w:r>
    </w:p>
    <w:p w:rsidR="007118C3" w:rsidRPr="00F672BC" w:rsidRDefault="007118C3" w:rsidP="0058754B">
      <w:pPr>
        <w:pStyle w:val="text"/>
        <w:spacing w:before="100" w:beforeAutospacing="1" w:after="100" w:afterAutospacing="1" w:line="276" w:lineRule="auto"/>
        <w:jc w:val="both"/>
        <w:rPr>
          <w:rFonts w:ascii="Georgia" w:hAnsi="Georgia"/>
          <w:szCs w:val="22"/>
        </w:rPr>
      </w:pPr>
      <w:bookmarkStart w:id="0" w:name="_GoBack"/>
      <w:bookmarkEnd w:id="0"/>
    </w:p>
    <w:sectPr w:rsidR="007118C3" w:rsidRPr="00F672BC" w:rsidSect="005B1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79" w:h="16800"/>
      <w:pgMar w:top="-2432" w:right="851" w:bottom="-1588" w:left="1304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FE" w:rsidRDefault="00B522FE">
      <w:r>
        <w:separator/>
      </w:r>
    </w:p>
  </w:endnote>
  <w:endnote w:type="continuationSeparator" w:id="0">
    <w:p w:rsidR="00B522FE" w:rsidRDefault="00B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WWF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B0" w:rsidRDefault="00BF3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B0" w:rsidRDefault="00BF3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B0" w:rsidRDefault="00BF3F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FE" w:rsidRDefault="00B522FE">
      <w:r>
        <w:separator/>
      </w:r>
    </w:p>
  </w:footnote>
  <w:footnote w:type="continuationSeparator" w:id="0">
    <w:p w:rsidR="00B522FE" w:rsidRDefault="00B5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B0" w:rsidRDefault="00BF3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B0" w:rsidRDefault="00BF3FB0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75C5A73" wp14:editId="2D06E1D8">
          <wp:simplePos x="0" y="0"/>
          <wp:positionH relativeFrom="column">
            <wp:posOffset>-14605</wp:posOffset>
          </wp:positionH>
          <wp:positionV relativeFrom="paragraph">
            <wp:posOffset>2540</wp:posOffset>
          </wp:positionV>
          <wp:extent cx="723900" cy="1016000"/>
          <wp:effectExtent l="0" t="0" r="0" b="0"/>
          <wp:wrapTopAndBottom/>
          <wp:docPr id="11" name="Resim 11" descr="p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12DCE1" wp14:editId="7AB09387">
              <wp:simplePos x="0" y="0"/>
              <wp:positionH relativeFrom="column">
                <wp:posOffset>4023995</wp:posOffset>
              </wp:positionH>
              <wp:positionV relativeFrom="paragraph">
                <wp:posOffset>9375140</wp:posOffset>
              </wp:positionV>
              <wp:extent cx="24003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FB0" w:rsidRPr="0058754B" w:rsidRDefault="00BF3FB0" w:rsidP="000B4DE0">
                          <w:pPr>
                            <w:ind w:firstLine="720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…</w:t>
                          </w:r>
                        </w:p>
                        <w:p w:rsidR="00BF3FB0" w:rsidRDefault="00BF3FB0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BF3FB0" w:rsidRPr="00C56F8F" w:rsidRDefault="00BF3FB0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6.85pt;margin-top:738.2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bl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" filled="f" stroked="f">
              <v:textbox>
                <w:txbxContent>
                  <w:p w:rsidR="0058754B" w:rsidRPr="0058754B" w:rsidRDefault="0058754B" w:rsidP="000B4DE0">
                    <w:pPr>
                      <w:ind w:firstLine="720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…</w:t>
                    </w:r>
                  </w:p>
                  <w:p w:rsidR="0058754B" w:rsidRDefault="0058754B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</w:p>
                  <w:p w:rsidR="0058754B" w:rsidRPr="00C56F8F" w:rsidRDefault="0058754B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B0" w:rsidRPr="004128E1" w:rsidRDefault="00BF3FB0">
    <w:pPr>
      <w:pStyle w:val="Header"/>
      <w:spacing w:line="80" w:lineRule="exact"/>
      <w:rPr>
        <w:sz w:val="16"/>
        <w:lang w:val="de-DE"/>
      </w:rPr>
    </w:pPr>
    <w:r>
      <w:rPr>
        <w:noProof/>
        <w:lang w:val="tr-TR" w:eastAsia="tr-TR"/>
      </w:rPr>
      <w:drawing>
        <wp:anchor distT="0" distB="0" distL="114300" distR="114300" simplePos="0" relativeHeight="251656192" behindDoc="0" locked="0" layoutInCell="0" allowOverlap="1" wp14:anchorId="6318A28B" wp14:editId="43209C1E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723900" cy="1016000"/>
          <wp:effectExtent l="0" t="0" r="0" b="0"/>
          <wp:wrapTopAndBottom/>
          <wp:docPr id="3" name="Resim 3" descr="p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BF3FB0">
      <w:trPr>
        <w:jc w:val="right"/>
      </w:trPr>
      <w:tc>
        <w:tcPr>
          <w:tcW w:w="2127" w:type="dxa"/>
        </w:tcPr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WWF-Türkiye</w:t>
          </w:r>
        </w:p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Doğal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Hayatı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Koruma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Vakfı</w:t>
          </w:r>
          <w:proofErr w:type="spellEnd"/>
        </w:p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proofErr w:type="spellStart"/>
          <w:r w:rsidRPr="003661F9">
            <w:rPr>
              <w:rFonts w:ascii="Arial" w:hAnsi="Arial"/>
              <w:sz w:val="16"/>
            </w:rPr>
            <w:t>Büyük</w:t>
          </w:r>
          <w:proofErr w:type="spellEnd"/>
          <w:r w:rsidRPr="003661F9">
            <w:rPr>
              <w:rFonts w:ascii="Arial" w:hAnsi="Arial"/>
              <w:sz w:val="16"/>
            </w:rPr>
            <w:t xml:space="preserve"> </w:t>
          </w:r>
          <w:proofErr w:type="spellStart"/>
          <w:r w:rsidRPr="003661F9">
            <w:rPr>
              <w:rFonts w:ascii="Arial" w:hAnsi="Arial"/>
              <w:sz w:val="16"/>
            </w:rPr>
            <w:t>Postane</w:t>
          </w:r>
          <w:proofErr w:type="spellEnd"/>
          <w:r w:rsidRPr="003661F9">
            <w:rPr>
              <w:rFonts w:ascii="Arial" w:hAnsi="Arial"/>
              <w:sz w:val="16"/>
            </w:rPr>
            <w:t xml:space="preserve"> Cad.</w:t>
          </w:r>
        </w:p>
        <w:p w:rsidR="00BF3FB0" w:rsidRPr="003661F9" w:rsidRDefault="00BF3FB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Pr="003661F9">
            <w:rPr>
              <w:rFonts w:ascii="Arial" w:hAnsi="Arial"/>
              <w:sz w:val="16"/>
            </w:rPr>
            <w:t xml:space="preserve"> Kat:5 34420 </w:t>
          </w:r>
          <w:proofErr w:type="spellStart"/>
          <w:r w:rsidRPr="003661F9">
            <w:rPr>
              <w:rFonts w:ascii="Arial" w:hAnsi="Arial"/>
              <w:sz w:val="16"/>
            </w:rPr>
            <w:t>Bahçekapı</w:t>
          </w:r>
          <w:proofErr w:type="spellEnd"/>
          <w:r w:rsidRPr="003661F9">
            <w:rPr>
              <w:rFonts w:ascii="Arial" w:hAnsi="Arial"/>
              <w:sz w:val="16"/>
            </w:rPr>
            <w:t>, İstanbul</w:t>
          </w:r>
        </w:p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Faks</w:t>
          </w:r>
          <w:proofErr w:type="spellEnd"/>
          <w:r>
            <w:rPr>
              <w:rFonts w:ascii="Arial" w:hAnsi="Arial"/>
              <w:sz w:val="16"/>
            </w:rPr>
            <w:t>: +90 212 528 2040</w:t>
          </w:r>
        </w:p>
        <w:p w:rsidR="00BF3FB0" w:rsidRPr="003661F9" w:rsidRDefault="00BF3FB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Pr="003661F9">
              <w:rPr>
                <w:rStyle w:val="Hyperlink"/>
                <w:rFonts w:ascii="Arial" w:hAnsi="Arial"/>
                <w:color w:val="auto"/>
                <w:sz w:val="16"/>
                <w:u w:val="none"/>
              </w:rPr>
              <w:t>info@wwf.org.tr</w:t>
            </w:r>
          </w:hyperlink>
        </w:p>
        <w:p w:rsidR="00BF3FB0" w:rsidRDefault="00BF3FB0" w:rsidP="008342CD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www.wwf.org.tr</w:t>
          </w:r>
        </w:p>
      </w:tc>
    </w:tr>
  </w:tbl>
  <w:p w:rsidR="00BF3FB0" w:rsidRDefault="00BF3FB0">
    <w:pPr>
      <w:pStyle w:val="Head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11FAC5" wp14:editId="2DCE4989">
              <wp:simplePos x="0" y="0"/>
              <wp:positionH relativeFrom="column">
                <wp:posOffset>4023995</wp:posOffset>
              </wp:positionH>
              <wp:positionV relativeFrom="paragraph">
                <wp:posOffset>8562975</wp:posOffset>
              </wp:positionV>
              <wp:extent cx="2605405" cy="3429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FB0" w:rsidRPr="0058754B" w:rsidRDefault="00BF3FB0" w:rsidP="009D2688">
                          <w:pPr>
                            <w:ind w:firstLine="720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</w:t>
                          </w:r>
                          <w:proofErr w:type="spellEnd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Mümkün</w:t>
                          </w:r>
                          <w:proofErr w:type="spellEnd"/>
                          <w:r w:rsidRPr="0058754B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…</w:t>
                          </w:r>
                        </w:p>
                        <w:p w:rsidR="00BF3FB0" w:rsidRDefault="00BF3F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16.85pt;margin-top:674.25pt;width:205.1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Kz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oFsQkiDEqwfaOREng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" filled="f" stroked="f">
              <v:textbox>
                <w:txbxContent>
                  <w:p w:rsidR="0058754B" w:rsidRPr="0058754B" w:rsidRDefault="0058754B" w:rsidP="009D2688">
                    <w:pPr>
                      <w:ind w:firstLine="720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proofErr w:type="spellStart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</w:t>
                    </w:r>
                    <w:proofErr w:type="spellEnd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Mümkün</w:t>
                    </w:r>
                    <w:proofErr w:type="spellEnd"/>
                    <w:r w:rsidRPr="0058754B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…</w:t>
                    </w:r>
                  </w:p>
                  <w:p w:rsidR="0058754B" w:rsidRDefault="005875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1D97"/>
    <w:multiLevelType w:val="hybridMultilevel"/>
    <w:tmpl w:val="189ED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124F6"/>
    <w:multiLevelType w:val="hybridMultilevel"/>
    <w:tmpl w:val="CDEEA1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DE"/>
    <w:rsid w:val="00001691"/>
    <w:rsid w:val="0001193D"/>
    <w:rsid w:val="00015D83"/>
    <w:rsid w:val="00044E2F"/>
    <w:rsid w:val="00054E56"/>
    <w:rsid w:val="000911FD"/>
    <w:rsid w:val="000917E4"/>
    <w:rsid w:val="000B2634"/>
    <w:rsid w:val="000B4DE0"/>
    <w:rsid w:val="00104952"/>
    <w:rsid w:val="00151D07"/>
    <w:rsid w:val="0016086F"/>
    <w:rsid w:val="0016434E"/>
    <w:rsid w:val="001652A8"/>
    <w:rsid w:val="00166825"/>
    <w:rsid w:val="00172037"/>
    <w:rsid w:val="001A504D"/>
    <w:rsid w:val="001A6E75"/>
    <w:rsid w:val="001C1AC6"/>
    <w:rsid w:val="001E06AB"/>
    <w:rsid w:val="001E26FC"/>
    <w:rsid w:val="002251B6"/>
    <w:rsid w:val="002461D1"/>
    <w:rsid w:val="002621EB"/>
    <w:rsid w:val="0027209F"/>
    <w:rsid w:val="00286FBA"/>
    <w:rsid w:val="002A6E40"/>
    <w:rsid w:val="002A70E7"/>
    <w:rsid w:val="002B61AF"/>
    <w:rsid w:val="002E64AD"/>
    <w:rsid w:val="002E6742"/>
    <w:rsid w:val="002F2059"/>
    <w:rsid w:val="002F290E"/>
    <w:rsid w:val="00304D4B"/>
    <w:rsid w:val="0031058A"/>
    <w:rsid w:val="00313700"/>
    <w:rsid w:val="0033470A"/>
    <w:rsid w:val="00341342"/>
    <w:rsid w:val="00351E24"/>
    <w:rsid w:val="00356828"/>
    <w:rsid w:val="003A7DE1"/>
    <w:rsid w:val="003D4B0A"/>
    <w:rsid w:val="003D6215"/>
    <w:rsid w:val="003E6224"/>
    <w:rsid w:val="003F04A1"/>
    <w:rsid w:val="003F293D"/>
    <w:rsid w:val="00405E9F"/>
    <w:rsid w:val="004128E1"/>
    <w:rsid w:val="00422B44"/>
    <w:rsid w:val="00426FCB"/>
    <w:rsid w:val="00431AAC"/>
    <w:rsid w:val="00443B8A"/>
    <w:rsid w:val="004706F8"/>
    <w:rsid w:val="00472E04"/>
    <w:rsid w:val="004D60C0"/>
    <w:rsid w:val="004E7E5B"/>
    <w:rsid w:val="004F721D"/>
    <w:rsid w:val="005231DE"/>
    <w:rsid w:val="00582900"/>
    <w:rsid w:val="0058754B"/>
    <w:rsid w:val="005A72CD"/>
    <w:rsid w:val="005B1B2A"/>
    <w:rsid w:val="005D21C8"/>
    <w:rsid w:val="005E6BD2"/>
    <w:rsid w:val="005F114F"/>
    <w:rsid w:val="00602B99"/>
    <w:rsid w:val="006048FC"/>
    <w:rsid w:val="006223B4"/>
    <w:rsid w:val="006233C7"/>
    <w:rsid w:val="006349F9"/>
    <w:rsid w:val="00642E18"/>
    <w:rsid w:val="00643160"/>
    <w:rsid w:val="00643663"/>
    <w:rsid w:val="00646A74"/>
    <w:rsid w:val="0065051C"/>
    <w:rsid w:val="006613FA"/>
    <w:rsid w:val="00666BA6"/>
    <w:rsid w:val="00693D62"/>
    <w:rsid w:val="006B0106"/>
    <w:rsid w:val="006C2E28"/>
    <w:rsid w:val="006D0D3E"/>
    <w:rsid w:val="006F0933"/>
    <w:rsid w:val="007118C3"/>
    <w:rsid w:val="00713B97"/>
    <w:rsid w:val="00733C61"/>
    <w:rsid w:val="00737D82"/>
    <w:rsid w:val="00756FCD"/>
    <w:rsid w:val="00772174"/>
    <w:rsid w:val="00786D2A"/>
    <w:rsid w:val="007A46C0"/>
    <w:rsid w:val="007A6473"/>
    <w:rsid w:val="007D2C1B"/>
    <w:rsid w:val="008041EB"/>
    <w:rsid w:val="00816552"/>
    <w:rsid w:val="008168AB"/>
    <w:rsid w:val="008332CD"/>
    <w:rsid w:val="008342CD"/>
    <w:rsid w:val="00857024"/>
    <w:rsid w:val="00863435"/>
    <w:rsid w:val="00876271"/>
    <w:rsid w:val="008A680A"/>
    <w:rsid w:val="008B461B"/>
    <w:rsid w:val="008B7D43"/>
    <w:rsid w:val="008D6945"/>
    <w:rsid w:val="008E7C40"/>
    <w:rsid w:val="00906D20"/>
    <w:rsid w:val="00935A39"/>
    <w:rsid w:val="00935B7B"/>
    <w:rsid w:val="00936020"/>
    <w:rsid w:val="00942241"/>
    <w:rsid w:val="00982B9A"/>
    <w:rsid w:val="009909BF"/>
    <w:rsid w:val="00991B9D"/>
    <w:rsid w:val="009A26EC"/>
    <w:rsid w:val="009B149E"/>
    <w:rsid w:val="009D2688"/>
    <w:rsid w:val="00A14EB0"/>
    <w:rsid w:val="00A262C5"/>
    <w:rsid w:val="00A7248E"/>
    <w:rsid w:val="00A97930"/>
    <w:rsid w:val="00AC05D1"/>
    <w:rsid w:val="00AF746C"/>
    <w:rsid w:val="00B07DB8"/>
    <w:rsid w:val="00B522FE"/>
    <w:rsid w:val="00B62FA5"/>
    <w:rsid w:val="00B6472F"/>
    <w:rsid w:val="00B7337F"/>
    <w:rsid w:val="00B755D2"/>
    <w:rsid w:val="00B777CD"/>
    <w:rsid w:val="00B902D9"/>
    <w:rsid w:val="00B9363B"/>
    <w:rsid w:val="00B957E4"/>
    <w:rsid w:val="00BA344A"/>
    <w:rsid w:val="00BC15A7"/>
    <w:rsid w:val="00BC3D0C"/>
    <w:rsid w:val="00BE5366"/>
    <w:rsid w:val="00BF1B15"/>
    <w:rsid w:val="00BF3FB0"/>
    <w:rsid w:val="00C177FB"/>
    <w:rsid w:val="00C53206"/>
    <w:rsid w:val="00C56F8F"/>
    <w:rsid w:val="00C5769A"/>
    <w:rsid w:val="00C856B7"/>
    <w:rsid w:val="00CB3B9B"/>
    <w:rsid w:val="00CB7494"/>
    <w:rsid w:val="00CF5917"/>
    <w:rsid w:val="00D00122"/>
    <w:rsid w:val="00D05AE2"/>
    <w:rsid w:val="00D16936"/>
    <w:rsid w:val="00D21EA5"/>
    <w:rsid w:val="00D454B5"/>
    <w:rsid w:val="00D51FC8"/>
    <w:rsid w:val="00D655CA"/>
    <w:rsid w:val="00D76565"/>
    <w:rsid w:val="00DB06F8"/>
    <w:rsid w:val="00DC2F40"/>
    <w:rsid w:val="00DD0A12"/>
    <w:rsid w:val="00DD6375"/>
    <w:rsid w:val="00DE2D45"/>
    <w:rsid w:val="00E10D90"/>
    <w:rsid w:val="00E37E21"/>
    <w:rsid w:val="00E439F7"/>
    <w:rsid w:val="00E43FDD"/>
    <w:rsid w:val="00E61C0F"/>
    <w:rsid w:val="00E83938"/>
    <w:rsid w:val="00EA570F"/>
    <w:rsid w:val="00EB12CB"/>
    <w:rsid w:val="00EC0CC6"/>
    <w:rsid w:val="00EE5D08"/>
    <w:rsid w:val="00EF4C2A"/>
    <w:rsid w:val="00F12F7F"/>
    <w:rsid w:val="00F1623D"/>
    <w:rsid w:val="00F265D5"/>
    <w:rsid w:val="00F64255"/>
    <w:rsid w:val="00F66936"/>
    <w:rsid w:val="00F672BC"/>
    <w:rsid w:val="00F957AF"/>
    <w:rsid w:val="00FC30D8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croText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croText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loonText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character" w:customStyle="1" w:styleId="internetlink0">
    <w:name w:val="internetlink"/>
    <w:basedOn w:val="DefaultParagraphFont"/>
    <w:rsid w:val="006349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B7B"/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uiPriority w:val="99"/>
    <w:unhideWhenUsed/>
    <w:rsid w:val="002F290E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tr-TR" w:eastAsia="tr-TR"/>
    </w:rPr>
  </w:style>
  <w:style w:type="character" w:styleId="CommentReference">
    <w:name w:val="annotation reference"/>
    <w:basedOn w:val="DefaultParagraphFont"/>
    <w:semiHidden/>
    <w:unhideWhenUsed/>
    <w:rsid w:val="00CF5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591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59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591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US" w:eastAsia="en-US"/>
    </w:rPr>
  </w:style>
  <w:style w:type="paragraph" w:customStyle="1" w:styleId="slogan">
    <w:name w:val="slogan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US" w:eastAsia="en-US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US" w:eastAsia="en-US"/>
    </w:rPr>
  </w:style>
  <w:style w:type="paragraph" w:customStyle="1" w:styleId="Tarih1">
    <w:name w:val="Tarih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US" w:eastAsia="en-US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US" w:eastAsia="en-US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US" w:eastAsia="en-US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US" w:eastAsia="en-US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Titletext">
    <w:name w:val="Title text"/>
    <w:basedOn w:val="text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pPr>
      <w:spacing w:before="300"/>
    </w:pPr>
  </w:style>
  <w:style w:type="paragraph" w:customStyle="1" w:styleId="Slogan0">
    <w:name w:val="Slogan"/>
    <w:basedOn w:val="text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Pr>
      <w:b w:val="0"/>
      <w:sz w:val="24"/>
    </w:rPr>
  </w:style>
  <w:style w:type="paragraph" w:customStyle="1" w:styleId="Furtherinfo">
    <w:name w:val="Further info"/>
    <w:basedOn w:val="Slogan0"/>
    <w:next w:val="Contactinfo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character" w:styleId="Hyperlink">
    <w:name w:val="Hyperlink"/>
    <w:uiPriority w:val="99"/>
    <w:rsid w:val="004128E1"/>
    <w:rPr>
      <w:color w:val="0000FF"/>
      <w:u w:val="single"/>
    </w:rPr>
  </w:style>
  <w:style w:type="paragraph" w:customStyle="1" w:styleId="Fax">
    <w:name w:val="Fax"/>
    <w:next w:val="MacroText"/>
    <w:rsid w:val="00C56F8F"/>
    <w:pPr>
      <w:spacing w:line="454" w:lineRule="exact"/>
    </w:pPr>
    <w:rPr>
      <w:rFonts w:ascii="Arial" w:hAnsi="Arial"/>
      <w:b/>
      <w:noProof/>
      <w:sz w:val="40"/>
      <w:lang w:val="en-US" w:eastAsia="en-US"/>
    </w:rPr>
  </w:style>
  <w:style w:type="paragraph" w:styleId="MacroText">
    <w:name w:val="macro"/>
    <w:semiHidden/>
    <w:rsid w:val="00C56F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customStyle="1" w:styleId="inserttext">
    <w:name w:val="insert text"/>
    <w:basedOn w:val="text"/>
    <w:next w:val="Normal"/>
    <w:rsid w:val="00C56F8F"/>
    <w:pPr>
      <w:spacing w:before="60" w:after="0"/>
    </w:pPr>
  </w:style>
  <w:style w:type="paragraph" w:customStyle="1" w:styleId="FaxHeadings">
    <w:name w:val="Fax Headings"/>
    <w:basedOn w:val="Fax"/>
    <w:rsid w:val="00C56F8F"/>
    <w:pPr>
      <w:spacing w:before="60" w:line="280" w:lineRule="exact"/>
    </w:pPr>
    <w:rPr>
      <w:b w:val="0"/>
      <w:sz w:val="17"/>
    </w:rPr>
  </w:style>
  <w:style w:type="paragraph" w:styleId="BalloonText">
    <w:name w:val="Balloon Text"/>
    <w:basedOn w:val="Normal"/>
    <w:semiHidden/>
    <w:rsid w:val="00044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pedaddress0">
    <w:name w:val="typedaddress"/>
    <w:basedOn w:val="Normal"/>
    <w:rsid w:val="007118C3"/>
    <w:pPr>
      <w:spacing w:line="280" w:lineRule="atLeast"/>
    </w:pPr>
    <w:rPr>
      <w:rFonts w:eastAsia="Calibri" w:cs="Times"/>
      <w:sz w:val="22"/>
      <w:szCs w:val="22"/>
      <w:lang w:val="en-US"/>
    </w:rPr>
  </w:style>
  <w:style w:type="paragraph" w:customStyle="1" w:styleId="titletext0">
    <w:name w:val="titletext"/>
    <w:basedOn w:val="Normal"/>
    <w:rsid w:val="007118C3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InternetLink">
    <w:name w:val="Internet Link"/>
    <w:rsid w:val="0033470A"/>
    <w:rPr>
      <w:color w:val="0000FF"/>
      <w:u w:val="single"/>
    </w:rPr>
  </w:style>
  <w:style w:type="character" w:customStyle="1" w:styleId="internetlink0">
    <w:name w:val="internetlink"/>
    <w:basedOn w:val="DefaultParagraphFont"/>
    <w:rsid w:val="006349F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B7B"/>
    <w:rPr>
      <w:rFonts w:ascii="Courier New" w:hAnsi="Courier New"/>
      <w:lang w:val="x-none" w:eastAsia="x-none"/>
    </w:rPr>
  </w:style>
  <w:style w:type="paragraph" w:styleId="NormalWeb">
    <w:name w:val="Normal (Web)"/>
    <w:basedOn w:val="Normal"/>
    <w:uiPriority w:val="99"/>
    <w:unhideWhenUsed/>
    <w:rsid w:val="002F290E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tr-TR" w:eastAsia="tr-TR"/>
    </w:rPr>
  </w:style>
  <w:style w:type="character" w:styleId="CommentReference">
    <w:name w:val="annotation reference"/>
    <w:basedOn w:val="DefaultParagraphFont"/>
    <w:semiHidden/>
    <w:unhideWhenUsed/>
    <w:rsid w:val="00CF5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591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59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591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letisim\corporate%20comms\wwfpressreleaseb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4555-5A87-4670-9C21-C726976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wwfpressreleaseb</Template>
  <TotalTime>18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4474</CharactersWithSpaces>
  <SharedDoc>false</SharedDoc>
  <HLinks>
    <vt:vector size="18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http://www.wwf.org.tr/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mailto:mberke@wwf.org.tr</vt:lpwstr>
      </vt:variant>
      <vt:variant>
        <vt:lpwstr/>
      </vt:variant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mailto:info@wwf.org.tr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Dnz</dc:creator>
  <cp:lastModifiedBy>Tolga YÜCEL</cp:lastModifiedBy>
  <cp:revision>3</cp:revision>
  <cp:lastPrinted>2017-11-09T11:31:00Z</cp:lastPrinted>
  <dcterms:created xsi:type="dcterms:W3CDTF">2018-12-18T11:55:00Z</dcterms:created>
  <dcterms:modified xsi:type="dcterms:W3CDTF">2018-12-18T12:20:00Z</dcterms:modified>
</cp:coreProperties>
</file>